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95" w:tblpY="2358"/>
        <w:tblOverlap w:val="never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1720"/>
        <w:gridCol w:w="1329"/>
        <w:gridCol w:w="957"/>
        <w:gridCol w:w="762"/>
        <w:gridCol w:w="1"/>
        <w:gridCol w:w="571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020" w:type="dxa"/>
            <w:gridSpan w:val="8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矿业权评估机构报名表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评估机构名称</w:t>
            </w:r>
          </w:p>
        </w:tc>
        <w:tc>
          <w:tcPr>
            <w:tcW w:w="30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电话                           </w:t>
            </w:r>
          </w:p>
        </w:tc>
        <w:tc>
          <w:tcPr>
            <w:tcW w:w="26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评估机构资格证号</w:t>
            </w:r>
          </w:p>
        </w:tc>
        <w:tc>
          <w:tcPr>
            <w:tcW w:w="66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参加竞选的</w:t>
            </w:r>
          </w:p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评估项目名称</w:t>
            </w:r>
          </w:p>
        </w:tc>
        <w:tc>
          <w:tcPr>
            <w:tcW w:w="400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90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参评该项目的执业矿业权评估师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执业资格证书编号</w:t>
            </w: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    业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是否以执业矿业权评估 师的身份评估过该类矿种</w:t>
            </w: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可反映该评估师水平的评估报告名称</w:t>
            </w:r>
          </w:p>
        </w:tc>
        <w:tc>
          <w:tcPr>
            <w:tcW w:w="66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确认（备案）编号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该评估师从业年限</w:t>
            </w:r>
          </w:p>
        </w:tc>
        <w:tc>
          <w:tcPr>
            <w:tcW w:w="18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主要评估人员构成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专业背景</w:t>
            </w: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具备何种职业资格</w:t>
            </w: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注：如果拟参加评估的执业评估师和人员构成不同，按评估项目分别填表。</w:t>
      </w:r>
    </w:p>
    <w:p>
      <w:pPr>
        <w:ind w:firstLine="660"/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60"/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5250" w:firstLineChars="2500"/>
        <w:rPr>
          <w:rFonts w:hint="eastAsia"/>
          <w:lang w:val="en-US" w:eastAsia="zh-CN"/>
        </w:rPr>
      </w:pPr>
      <w:r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评估机构盖章：</w:t>
      </w:r>
      <w:r>
        <w:rPr>
          <w:rFonts w:hint="eastAsia" w:ascii="仿宋_GB2312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年  月  日</w:t>
      </w:r>
      <w:r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67074"/>
    <w:rsid w:val="25B3702C"/>
    <w:rsid w:val="377B3DA7"/>
    <w:rsid w:val="37A713BF"/>
    <w:rsid w:val="397E468F"/>
    <w:rsid w:val="500F3358"/>
    <w:rsid w:val="51FB3BA7"/>
    <w:rsid w:val="551648AE"/>
    <w:rsid w:val="5A9773A9"/>
    <w:rsid w:val="5C404BA2"/>
    <w:rsid w:val="79B90603"/>
    <w:rsid w:val="7E2D1F90"/>
    <w:rsid w:val="7F414642"/>
    <w:rsid w:val="7F48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2022-08-29T06:59:00Z</dcterms:created>
  <dc:creator>Administrator</dc:creator>
  <cp:lastModifiedBy>张文静</cp:lastModifiedBy>
  <dcterms:modified xsi:type="dcterms:W3CDTF">2023-09-27T07:17:48Z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