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
    <w:p/>
    <w:p/>
    <w:p/>
    <w:p/>
    <w:p/>
    <w:p>
      <w:pPr>
        <w:jc w:val="center"/>
        <w:rPr>
          <w:rFonts w:hint="eastAsia" w:ascii="黑体" w:hAnsi="黑体" w:eastAsia="黑体"/>
          <w:sz w:val="52"/>
          <w:szCs w:val="52"/>
        </w:rPr>
      </w:pPr>
      <w:r>
        <w:rPr>
          <w:rFonts w:hint="eastAsia" w:ascii="黑体" w:hAnsi="黑体" w:eastAsia="黑体"/>
          <w:sz w:val="52"/>
          <w:szCs w:val="52"/>
        </w:rPr>
        <w:t>从事粮食收购活动许可</w:t>
      </w:r>
    </w:p>
    <w:p>
      <w:pPr>
        <w:jc w:val="center"/>
        <w:rPr>
          <w:rFonts w:ascii="黑体" w:hAnsi="黑体" w:eastAsia="黑体"/>
          <w:sz w:val="52"/>
          <w:szCs w:val="52"/>
        </w:rPr>
      </w:pPr>
      <w:r>
        <w:rPr>
          <w:rFonts w:hint="eastAsia" w:ascii="黑体" w:hAnsi="黑体" w:eastAsia="黑体"/>
          <w:sz w:val="52"/>
          <w:szCs w:val="52"/>
        </w:rPr>
        <w:t>办事指南</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pStyle w:val="7"/>
        <w:rPr>
          <w:rFonts w:ascii="黑体" w:hAnsi="黑体" w:eastAsia="黑体"/>
          <w:sz w:val="24"/>
        </w:rPr>
      </w:pPr>
      <w:r>
        <w:rPr>
          <w:rFonts w:hint="eastAsia" w:ascii="黑体" w:hAnsi="黑体" w:eastAsia="黑体"/>
          <w:sz w:val="24"/>
          <w:u w:val="single"/>
          <w:lang w:eastAsia="zh-CN"/>
        </w:rPr>
        <w:t>肃南县</w:t>
      </w:r>
      <w:r>
        <w:rPr>
          <w:rFonts w:hint="eastAsia" w:ascii="黑体" w:hAnsi="黑体" w:eastAsia="黑体"/>
          <w:sz w:val="24"/>
          <w:u w:val="single"/>
        </w:rPr>
        <w:t>粮食局</w:t>
      </w:r>
      <w:r>
        <w:rPr>
          <w:rFonts w:ascii="黑体" w:hAnsi="黑体" w:eastAsia="黑体"/>
          <w:sz w:val="24"/>
          <w:u w:val="single"/>
        </w:rPr>
        <w:t xml:space="preserve">                      </w:t>
      </w:r>
      <w:r>
        <w:rPr>
          <w:rFonts w:hint="eastAsia" w:ascii="黑体" w:hAnsi="黑体" w:eastAsia="黑体"/>
          <w:sz w:val="24"/>
          <w:u w:val="single"/>
        </w:rPr>
        <w:t>2018</w:t>
      </w:r>
      <w:r>
        <w:rPr>
          <w:rFonts w:ascii="黑体" w:hAnsi="黑体" w:eastAsia="黑体"/>
          <w:sz w:val="24"/>
          <w:u w:val="single"/>
        </w:rPr>
        <w:t>—</w:t>
      </w:r>
      <w:r>
        <w:rPr>
          <w:rFonts w:hint="eastAsia" w:ascii="黑体" w:hAnsi="黑体" w:eastAsia="黑体"/>
          <w:sz w:val="24"/>
          <w:u w:val="single"/>
        </w:rPr>
        <w:t>0</w:t>
      </w:r>
      <w:r>
        <w:rPr>
          <w:rFonts w:hint="eastAsia" w:ascii="黑体" w:hAnsi="黑体" w:eastAsia="黑体"/>
          <w:sz w:val="24"/>
          <w:u w:val="single"/>
          <w:lang w:val="en-US" w:eastAsia="zh-CN"/>
        </w:rPr>
        <w:t>8</w:t>
      </w:r>
      <w:r>
        <w:rPr>
          <w:rFonts w:hint="eastAsia" w:ascii="黑体" w:hAnsi="黑体" w:eastAsia="黑体"/>
          <w:sz w:val="24"/>
          <w:u w:val="single"/>
        </w:rPr>
        <w:t>-</w:t>
      </w:r>
      <w:r>
        <w:rPr>
          <w:rFonts w:hint="eastAsia" w:ascii="黑体" w:hAnsi="黑体" w:eastAsia="黑体"/>
          <w:sz w:val="24"/>
          <w:u w:val="single"/>
          <w:lang w:val="en-US" w:eastAsia="zh-CN"/>
        </w:rPr>
        <w:t>01</w:t>
      </w:r>
      <w:r>
        <w:rPr>
          <w:rFonts w:hint="eastAsia" w:ascii="黑体" w:hAnsi="黑体" w:eastAsia="黑体"/>
          <w:sz w:val="24"/>
          <w:u w:val="single"/>
        </w:rPr>
        <w:t>发布            2018</w:t>
      </w:r>
      <w:r>
        <w:rPr>
          <w:rFonts w:ascii="黑体" w:hAnsi="黑体" w:eastAsia="黑体"/>
          <w:sz w:val="24"/>
          <w:u w:val="single"/>
        </w:rPr>
        <w:t>—</w:t>
      </w:r>
      <w:r>
        <w:rPr>
          <w:rFonts w:hint="eastAsia" w:ascii="黑体" w:hAnsi="黑体" w:eastAsia="黑体"/>
          <w:sz w:val="24"/>
          <w:u w:val="single"/>
        </w:rPr>
        <w:t>0</w:t>
      </w:r>
      <w:r>
        <w:rPr>
          <w:rFonts w:hint="eastAsia" w:ascii="黑体" w:hAnsi="黑体" w:eastAsia="黑体"/>
          <w:sz w:val="24"/>
          <w:u w:val="single"/>
          <w:lang w:val="en-US" w:eastAsia="zh-CN"/>
        </w:rPr>
        <w:t>8</w:t>
      </w:r>
      <w:r>
        <w:rPr>
          <w:rFonts w:hint="eastAsia" w:ascii="黑体" w:hAnsi="黑体" w:eastAsia="黑体"/>
          <w:sz w:val="24"/>
          <w:u w:val="single"/>
        </w:rPr>
        <w:t>-</w:t>
      </w:r>
      <w:r>
        <w:rPr>
          <w:rFonts w:hint="eastAsia" w:ascii="黑体" w:hAnsi="黑体" w:eastAsia="黑体"/>
          <w:sz w:val="24"/>
          <w:u w:val="single"/>
          <w:lang w:val="en-US" w:eastAsia="zh-CN"/>
        </w:rPr>
        <w:t>01</w:t>
      </w:r>
      <w:r>
        <w:rPr>
          <w:rFonts w:hint="eastAsia" w:ascii="黑体" w:hAnsi="黑体" w:eastAsia="黑体"/>
          <w:sz w:val="24"/>
          <w:u w:val="single"/>
        </w:rPr>
        <w:t xml:space="preserve">实施  </w:t>
      </w:r>
      <w:r>
        <w:rPr>
          <w:rFonts w:ascii="黑体" w:hAnsi="黑体" w:eastAsia="黑体"/>
          <w:sz w:val="24"/>
          <w:u w:val="single"/>
        </w:rPr>
        <w:t xml:space="preserve">   </w:t>
      </w:r>
    </w:p>
    <w:p>
      <w:pPr>
        <w:spacing w:line="360" w:lineRule="auto"/>
        <w:ind w:firstLine="422" w:firstLineChars="200"/>
        <w:rPr>
          <w:rFonts w:ascii="黑体" w:hAnsi="黑体" w:eastAsia="黑体"/>
          <w:b/>
        </w:rPr>
      </w:pPr>
      <w:r>
        <w:rPr>
          <w:rFonts w:hint="eastAsia" w:ascii="黑体" w:hAnsi="黑体" w:eastAsia="黑体"/>
          <w:b/>
        </w:rPr>
        <w:t>一、受理范围</w:t>
      </w:r>
    </w:p>
    <w:p>
      <w:pPr>
        <w:ind w:firstLine="420" w:firstLineChars="200"/>
      </w:pPr>
      <w:r>
        <w:rPr>
          <w:rFonts w:hint="eastAsia"/>
        </w:rPr>
        <w:t>（一）申请人</w:t>
      </w:r>
    </w:p>
    <w:p>
      <w:pPr>
        <w:ind w:firstLine="420" w:firstLineChars="200"/>
      </w:pPr>
      <w:r>
        <w:rPr>
          <w:rFonts w:hint="eastAsia"/>
        </w:rPr>
        <w:t>从事粮食收购、销售、储存、运输、加工、进出口等经营活动的法人、其他经济组织和个体工商户。</w:t>
      </w:r>
    </w:p>
    <w:p>
      <w:pPr>
        <w:ind w:firstLine="420" w:firstLineChars="200"/>
      </w:pPr>
      <w:r>
        <w:rPr>
          <w:rFonts w:hint="eastAsia"/>
        </w:rPr>
        <w:t>（二）申请内容</w:t>
      </w:r>
    </w:p>
    <w:p>
      <w:pPr>
        <w:ind w:firstLine="420" w:firstLineChars="200"/>
      </w:pPr>
      <w:r>
        <w:rPr>
          <w:rFonts w:hint="eastAsia"/>
        </w:rPr>
        <w:t>粮食收购许可申请。</w:t>
      </w:r>
    </w:p>
    <w:p>
      <w:pPr>
        <w:ind w:firstLine="420" w:firstLineChars="200"/>
      </w:pPr>
      <w:r>
        <w:rPr>
          <w:rFonts w:hint="eastAsia"/>
        </w:rPr>
        <w:t>（三）申请条件</w:t>
      </w:r>
    </w:p>
    <w:p>
      <w:pPr>
        <w:pStyle w:val="9"/>
        <w:widowControl w:val="0"/>
        <w:spacing w:before="0" w:beforeAutospacing="0" w:after="0" w:afterAutospacing="0"/>
        <w:ind w:firstLine="420" w:firstLineChars="200"/>
        <w:jc w:val="both"/>
        <w:rPr>
          <w:rFonts w:cs="Arial"/>
          <w:color w:val="000000"/>
          <w:sz w:val="21"/>
          <w:szCs w:val="21"/>
        </w:rPr>
      </w:pPr>
      <w:r>
        <w:rPr>
          <w:rFonts w:cs="Arial"/>
          <w:color w:val="000000"/>
          <w:sz w:val="21"/>
          <w:szCs w:val="21"/>
        </w:rPr>
        <w:t>1.</w:t>
      </w:r>
      <w:r>
        <w:rPr>
          <w:rFonts w:hint="eastAsia" w:cs="Arial"/>
          <w:color w:val="000000"/>
          <w:sz w:val="21"/>
          <w:szCs w:val="21"/>
        </w:rPr>
        <w:t>本行政许可适用于</w:t>
      </w:r>
      <w:r>
        <w:rPr>
          <w:rFonts w:hint="eastAsia" w:cs="Arial"/>
          <w:color w:val="000000"/>
          <w:sz w:val="21"/>
          <w:szCs w:val="21"/>
          <w:lang w:eastAsia="zh-CN"/>
        </w:rPr>
        <w:t>肃南县</w:t>
      </w:r>
      <w:r>
        <w:rPr>
          <w:rFonts w:hint="eastAsia" w:cs="Arial"/>
          <w:color w:val="000000"/>
          <w:sz w:val="21"/>
          <w:szCs w:val="21"/>
        </w:rPr>
        <w:t>行政区域内经工商部门登记注册的粮食经营者的粮食收购资格许可申请。</w:t>
      </w:r>
    </w:p>
    <w:p>
      <w:pPr>
        <w:ind w:firstLine="420" w:firstLineChars="200"/>
      </w:pPr>
      <w:r>
        <w:t>2</w:t>
      </w:r>
      <w:r>
        <w:rPr>
          <w:rFonts w:hint="eastAsia" w:ascii="宋体" w:hAnsi="宋体"/>
          <w:szCs w:val="21"/>
        </w:rPr>
        <w:t>、</w:t>
      </w:r>
      <w:r>
        <w:rPr>
          <w:rFonts w:hint="eastAsia" w:ascii="宋体" w:hAnsi="宋体" w:cs="Arial"/>
          <w:color w:val="000000"/>
          <w:szCs w:val="21"/>
        </w:rPr>
        <w:t>符合下列条件的单位可以提出申请</w:t>
      </w:r>
      <w:r>
        <w:rPr>
          <w:rFonts w:hint="eastAsia"/>
        </w:rPr>
        <w:t>：</w:t>
      </w:r>
    </w:p>
    <w:p>
      <w:pPr>
        <w:pStyle w:val="9"/>
        <w:widowControl w:val="0"/>
        <w:spacing w:before="0" w:beforeAutospacing="0" w:after="0" w:afterAutospacing="0"/>
        <w:ind w:firstLine="210" w:firstLineChars="100"/>
        <w:jc w:val="both"/>
        <w:rPr>
          <w:rFonts w:cs="Arial"/>
          <w:color w:val="000000"/>
          <w:sz w:val="21"/>
          <w:szCs w:val="21"/>
        </w:rPr>
      </w:pPr>
      <w:r>
        <w:rPr>
          <w:rFonts w:hint="eastAsia" w:cs="Arial"/>
          <w:color w:val="000000"/>
          <w:sz w:val="21"/>
          <w:szCs w:val="21"/>
        </w:rPr>
        <w:t>（</w:t>
      </w:r>
      <w:r>
        <w:rPr>
          <w:rFonts w:cs="Arial"/>
          <w:color w:val="000000"/>
          <w:sz w:val="21"/>
          <w:szCs w:val="21"/>
        </w:rPr>
        <w:t>1</w:t>
      </w:r>
      <w:r>
        <w:rPr>
          <w:rFonts w:hint="eastAsia" w:cs="Arial"/>
          <w:color w:val="000000"/>
          <w:sz w:val="21"/>
          <w:szCs w:val="21"/>
        </w:rPr>
        <w:t>）取得</w:t>
      </w:r>
      <w:r>
        <w:rPr>
          <w:rFonts w:hint="eastAsia" w:cs="Arial"/>
          <w:color w:val="000000"/>
          <w:sz w:val="21"/>
          <w:szCs w:val="21"/>
          <w:lang w:val="en-US" w:eastAsia="zh-CN"/>
        </w:rPr>
        <w:t>30</w:t>
      </w:r>
      <w:r>
        <w:rPr>
          <w:rFonts w:hint="eastAsia" w:cs="Arial"/>
          <w:color w:val="000000"/>
          <w:sz w:val="21"/>
          <w:szCs w:val="21"/>
        </w:rPr>
        <w:t>万元以上的注册资金；</w:t>
      </w:r>
    </w:p>
    <w:p>
      <w:pPr>
        <w:pStyle w:val="9"/>
        <w:widowControl w:val="0"/>
        <w:spacing w:before="0" w:beforeAutospacing="0" w:after="0" w:afterAutospacing="0"/>
        <w:ind w:firstLine="210" w:firstLineChars="100"/>
        <w:jc w:val="both"/>
        <w:rPr>
          <w:rFonts w:cs="Arial"/>
          <w:color w:val="000000"/>
          <w:sz w:val="21"/>
          <w:szCs w:val="21"/>
        </w:rPr>
      </w:pPr>
      <w:r>
        <w:rPr>
          <w:rFonts w:hint="eastAsia" w:cs="Arial"/>
          <w:color w:val="000000"/>
          <w:sz w:val="21"/>
          <w:szCs w:val="21"/>
        </w:rPr>
        <w:t>（</w:t>
      </w:r>
      <w:r>
        <w:rPr>
          <w:rFonts w:cs="Arial"/>
          <w:color w:val="000000"/>
          <w:sz w:val="21"/>
          <w:szCs w:val="21"/>
        </w:rPr>
        <w:t>3</w:t>
      </w:r>
      <w:r>
        <w:rPr>
          <w:rFonts w:hint="eastAsia" w:cs="Arial"/>
          <w:color w:val="000000"/>
          <w:sz w:val="21"/>
          <w:szCs w:val="21"/>
        </w:rPr>
        <w:t>）自有或通过租借具有</w:t>
      </w:r>
      <w:r>
        <w:rPr>
          <w:rFonts w:hint="eastAsia" w:cs="Arial"/>
          <w:color w:val="000000"/>
          <w:sz w:val="21"/>
          <w:szCs w:val="21"/>
          <w:lang w:val="en-US" w:eastAsia="zh-CN"/>
        </w:rPr>
        <w:t>20</w:t>
      </w:r>
      <w:r>
        <w:rPr>
          <w:rFonts w:hint="eastAsia" w:cs="Arial"/>
          <w:color w:val="000000"/>
          <w:sz w:val="21"/>
          <w:szCs w:val="21"/>
        </w:rPr>
        <w:t>万公斤以上的粮食仓储设施及相应的保管能力，自有或聘用有粮食保管资质的专业人员；</w:t>
      </w:r>
    </w:p>
    <w:p>
      <w:pPr>
        <w:pStyle w:val="9"/>
        <w:widowControl w:val="0"/>
        <w:spacing w:before="0" w:beforeAutospacing="0" w:after="0" w:afterAutospacing="0"/>
        <w:ind w:firstLine="210" w:firstLineChars="100"/>
        <w:jc w:val="both"/>
        <w:rPr>
          <w:rFonts w:cs="Arial"/>
          <w:color w:val="000000"/>
          <w:sz w:val="21"/>
          <w:szCs w:val="21"/>
        </w:rPr>
      </w:pPr>
      <w:r>
        <w:rPr>
          <w:rFonts w:hint="eastAsia" w:cs="Arial"/>
          <w:color w:val="000000"/>
          <w:sz w:val="21"/>
          <w:szCs w:val="21"/>
        </w:rPr>
        <w:t>（</w:t>
      </w:r>
      <w:r>
        <w:rPr>
          <w:rFonts w:cs="Arial"/>
          <w:color w:val="000000"/>
          <w:sz w:val="21"/>
          <w:szCs w:val="21"/>
        </w:rPr>
        <w:t>4</w:t>
      </w:r>
      <w:r>
        <w:rPr>
          <w:rFonts w:hint="eastAsia" w:cs="Arial"/>
          <w:color w:val="000000"/>
          <w:sz w:val="21"/>
          <w:szCs w:val="21"/>
        </w:rPr>
        <w:t>）具备相应的粮食检验化验仪器设备或取得具有粮食检验化验机构委托检验的证明，自有或聘用具有粮食质量检验化验资格的专业人员。</w:t>
      </w:r>
    </w:p>
    <w:p>
      <w:pPr>
        <w:pStyle w:val="9"/>
        <w:widowControl w:val="0"/>
        <w:spacing w:before="0" w:beforeAutospacing="0" w:after="0" w:afterAutospacing="0"/>
        <w:ind w:firstLine="436" w:firstLineChars="182"/>
        <w:jc w:val="both"/>
        <w:rPr>
          <w:rFonts w:cs="Arial"/>
          <w:color w:val="000000"/>
          <w:sz w:val="21"/>
          <w:szCs w:val="21"/>
        </w:rPr>
      </w:pPr>
      <w:r>
        <w:rPr>
          <w:rFonts w:ascii="黑体" w:hAnsi="黑体" w:eastAsia="黑体"/>
        </w:rPr>
        <w:t>3</w:t>
      </w:r>
      <w:r>
        <w:rPr>
          <w:rFonts w:hint="eastAsia" w:ascii="黑体" w:hAnsi="黑体" w:eastAsia="黑体"/>
        </w:rPr>
        <w:t>、</w:t>
      </w:r>
      <w:r>
        <w:rPr>
          <w:rFonts w:hint="eastAsia" w:cs="Arial"/>
          <w:color w:val="000000"/>
          <w:sz w:val="21"/>
          <w:szCs w:val="21"/>
        </w:rPr>
        <w:t>具有下列情形之一的，不予受理：</w:t>
      </w:r>
    </w:p>
    <w:p>
      <w:pPr>
        <w:pStyle w:val="9"/>
        <w:widowControl w:val="0"/>
        <w:spacing w:before="0" w:beforeAutospacing="0" w:after="0" w:afterAutospacing="0"/>
        <w:ind w:firstLine="200"/>
        <w:jc w:val="both"/>
        <w:rPr>
          <w:rFonts w:cs="Arial"/>
          <w:color w:val="000000"/>
          <w:sz w:val="21"/>
          <w:szCs w:val="21"/>
        </w:rPr>
      </w:pPr>
      <w:r>
        <w:rPr>
          <w:rFonts w:hint="eastAsia" w:cs="Arial"/>
          <w:color w:val="000000"/>
          <w:sz w:val="21"/>
          <w:szCs w:val="21"/>
        </w:rPr>
        <w:t>（</w:t>
      </w:r>
      <w:r>
        <w:rPr>
          <w:rFonts w:cs="Arial"/>
          <w:color w:val="000000"/>
          <w:sz w:val="21"/>
          <w:szCs w:val="21"/>
        </w:rPr>
        <w:t>1</w:t>
      </w:r>
      <w:r>
        <w:rPr>
          <w:rFonts w:hint="eastAsia" w:cs="Arial"/>
          <w:color w:val="000000"/>
          <w:sz w:val="21"/>
          <w:szCs w:val="21"/>
        </w:rPr>
        <w:t>）经审查，不能提供前款规定条件和要求资料的，不予受理。</w:t>
      </w:r>
    </w:p>
    <w:p>
      <w:pPr>
        <w:pStyle w:val="9"/>
        <w:widowControl w:val="0"/>
        <w:spacing w:before="0" w:beforeAutospacing="0" w:after="0" w:afterAutospacing="0"/>
        <w:ind w:firstLine="200"/>
        <w:jc w:val="both"/>
        <w:rPr>
          <w:rFonts w:cs="Arial"/>
          <w:color w:val="000000"/>
          <w:sz w:val="21"/>
          <w:szCs w:val="21"/>
        </w:rPr>
      </w:pPr>
      <w:r>
        <w:rPr>
          <w:rFonts w:hint="eastAsia" w:cs="Arial"/>
          <w:color w:val="000000"/>
          <w:sz w:val="21"/>
          <w:szCs w:val="21"/>
        </w:rPr>
        <w:t>（</w:t>
      </w:r>
      <w:r>
        <w:rPr>
          <w:rFonts w:cs="Arial"/>
          <w:color w:val="000000"/>
          <w:sz w:val="21"/>
          <w:szCs w:val="21"/>
        </w:rPr>
        <w:t>2</w:t>
      </w:r>
      <w:r>
        <w:rPr>
          <w:rFonts w:hint="eastAsia" w:cs="Arial"/>
          <w:color w:val="000000"/>
          <w:sz w:val="21"/>
          <w:szCs w:val="21"/>
        </w:rPr>
        <w:t>）经营者未在工商部门登记注册的，不予受理。</w:t>
      </w:r>
    </w:p>
    <w:p>
      <w:pPr>
        <w:pStyle w:val="9"/>
        <w:widowControl w:val="0"/>
        <w:spacing w:before="0" w:beforeAutospacing="0" w:after="0" w:afterAutospacing="0"/>
        <w:ind w:firstLine="200"/>
        <w:jc w:val="both"/>
        <w:rPr>
          <w:rFonts w:cs="Arial"/>
          <w:color w:val="000000"/>
          <w:sz w:val="21"/>
          <w:szCs w:val="21"/>
        </w:rPr>
      </w:pPr>
      <w:r>
        <w:rPr>
          <w:rFonts w:hint="eastAsia"/>
        </w:rPr>
        <w:t>（</w:t>
      </w:r>
      <w:r>
        <w:t>3</w:t>
      </w:r>
      <w:r>
        <w:rPr>
          <w:rFonts w:hint="eastAsia"/>
        </w:rPr>
        <w:t>）</w:t>
      </w:r>
      <w:r>
        <w:rPr>
          <w:rFonts w:hint="eastAsia"/>
          <w:sz w:val="21"/>
          <w:szCs w:val="21"/>
        </w:rPr>
        <w:t>被注销《粮食收购许可证》未满三年的。</w:t>
      </w:r>
    </w:p>
    <w:p>
      <w:pPr>
        <w:spacing w:line="360" w:lineRule="auto"/>
        <w:ind w:firstLine="422" w:firstLineChars="200"/>
        <w:rPr>
          <w:rFonts w:ascii="黑体" w:hAnsi="黑体" w:eastAsia="黑体"/>
          <w:b/>
        </w:rPr>
      </w:pPr>
      <w:r>
        <w:rPr>
          <w:rFonts w:hint="eastAsia" w:ascii="黑体" w:hAnsi="黑体" w:eastAsia="黑体"/>
          <w:b/>
        </w:rPr>
        <w:t>二、办理依据</w:t>
      </w:r>
    </w:p>
    <w:p>
      <w:pPr>
        <w:pStyle w:val="9"/>
        <w:widowControl w:val="0"/>
        <w:spacing w:before="0" w:beforeAutospacing="0" w:after="0" w:afterAutospacing="0"/>
        <w:ind w:firstLine="420" w:firstLineChars="200"/>
        <w:rPr>
          <w:rFonts w:cs="Arial"/>
          <w:color w:val="000000"/>
          <w:sz w:val="21"/>
          <w:szCs w:val="21"/>
        </w:rPr>
      </w:pPr>
      <w:r>
        <w:rPr>
          <w:rFonts w:hint="eastAsia" w:cs="Arial"/>
          <w:color w:val="000000"/>
          <w:sz w:val="21"/>
          <w:szCs w:val="21"/>
        </w:rPr>
        <w:t>（一）《粮食流通管理条例》第九条规定：依照《中华人民共和国公司登记管理条例》等规定办理登记的经营者，取得粮食收购资格后，方可从事粮食收购活动。申请从事粮食收购活动，应当向办理工商登记的部门同级的粮食行政管理部门提交书面申请，并提供资金、仓储设施、质量检验和保管能力等证明材料。粮食行政管理部门应当自受理之日起</w:t>
      </w:r>
      <w:r>
        <w:rPr>
          <w:rFonts w:cs="Arial"/>
          <w:color w:val="000000"/>
          <w:sz w:val="21"/>
          <w:szCs w:val="21"/>
        </w:rPr>
        <w:t>15</w:t>
      </w:r>
      <w:r>
        <w:rPr>
          <w:rFonts w:hint="eastAsia" w:cs="Arial"/>
          <w:color w:val="000000"/>
          <w:sz w:val="21"/>
          <w:szCs w:val="21"/>
        </w:rPr>
        <w:t>个工作日内完成审核，对符合本条例第八条规定具体条件的申请者作出许可决定并公示。</w:t>
      </w:r>
    </w:p>
    <w:p>
      <w:pPr>
        <w:pStyle w:val="9"/>
        <w:widowControl w:val="0"/>
        <w:spacing w:before="0" w:beforeAutospacing="0" w:after="0" w:afterAutospacing="0"/>
        <w:ind w:firstLine="420" w:firstLineChars="200"/>
        <w:rPr>
          <w:rFonts w:cs="Arial"/>
          <w:color w:val="000000"/>
          <w:sz w:val="21"/>
          <w:szCs w:val="21"/>
        </w:rPr>
      </w:pPr>
      <w:r>
        <w:rPr>
          <w:rFonts w:hint="eastAsia" w:cs="Arial"/>
          <w:color w:val="000000"/>
          <w:sz w:val="21"/>
          <w:szCs w:val="21"/>
        </w:rPr>
        <w:t>（二）《粮食收购资格审核管理办法》（国粮政〔</w:t>
      </w:r>
      <w:r>
        <w:rPr>
          <w:rFonts w:cs="Arial"/>
          <w:color w:val="000000"/>
          <w:sz w:val="21"/>
          <w:szCs w:val="21"/>
        </w:rPr>
        <w:t>2016</w:t>
      </w:r>
      <w:r>
        <w:rPr>
          <w:rFonts w:hint="eastAsia" w:cs="Arial"/>
          <w:color w:val="000000"/>
          <w:sz w:val="21"/>
          <w:szCs w:val="21"/>
        </w:rPr>
        <w:t>〕</w:t>
      </w:r>
      <w:r>
        <w:rPr>
          <w:rFonts w:cs="Arial"/>
          <w:color w:val="000000"/>
          <w:sz w:val="21"/>
          <w:szCs w:val="21"/>
        </w:rPr>
        <w:t>207</w:t>
      </w:r>
      <w:r>
        <w:rPr>
          <w:rFonts w:hint="eastAsia" w:cs="Arial"/>
          <w:color w:val="000000"/>
          <w:sz w:val="21"/>
          <w:szCs w:val="21"/>
        </w:rPr>
        <w:t>号）第十三条规定：粮食收购许可证有效期三年。省级人民政府另有规定的，从其规定。</w:t>
      </w:r>
    </w:p>
    <w:p>
      <w:pPr>
        <w:spacing w:line="360" w:lineRule="auto"/>
        <w:ind w:firstLine="422" w:firstLineChars="200"/>
        <w:rPr>
          <w:rFonts w:ascii="黑体" w:hAnsi="黑体" w:eastAsia="黑体"/>
          <w:b/>
        </w:rPr>
      </w:pPr>
      <w:r>
        <w:rPr>
          <w:rFonts w:hint="eastAsia" w:ascii="黑体" w:hAnsi="黑体" w:eastAsia="黑体"/>
          <w:b/>
        </w:rPr>
        <w:t>三、实施机关</w:t>
      </w:r>
    </w:p>
    <w:p>
      <w:pPr>
        <w:ind w:left="199" w:leftChars="95" w:firstLine="199" w:firstLineChars="95"/>
        <w:jc w:val="left"/>
        <w:rPr>
          <w:rFonts w:ascii="宋体" w:cs="宋体"/>
          <w:color w:val="000000"/>
          <w:szCs w:val="21"/>
        </w:rPr>
      </w:pPr>
      <w:r>
        <w:rPr>
          <w:rFonts w:hint="eastAsia" w:ascii="宋体" w:hAnsi="宋体" w:cs="宋体"/>
          <w:color w:val="000000"/>
          <w:szCs w:val="21"/>
        </w:rPr>
        <w:t>（一）实施机关名称：</w:t>
      </w:r>
      <w:r>
        <w:rPr>
          <w:rFonts w:hint="eastAsia" w:ascii="宋体" w:hAnsi="宋体" w:cs="宋体"/>
          <w:color w:val="000000"/>
          <w:szCs w:val="21"/>
          <w:lang w:eastAsia="zh-CN"/>
        </w:rPr>
        <w:t>肃南县</w:t>
      </w:r>
      <w:r>
        <w:rPr>
          <w:rFonts w:hint="eastAsia" w:ascii="宋体" w:hAnsi="宋体" w:cs="宋体"/>
          <w:color w:val="000000"/>
          <w:szCs w:val="21"/>
        </w:rPr>
        <w:t>粮食局</w:t>
      </w:r>
    </w:p>
    <w:p>
      <w:pPr>
        <w:ind w:left="199" w:leftChars="95" w:firstLine="199" w:firstLineChars="95"/>
        <w:jc w:val="left"/>
        <w:rPr>
          <w:rFonts w:ascii="宋体" w:cs="宋体"/>
          <w:color w:val="000000"/>
          <w:sz w:val="20"/>
          <w:szCs w:val="21"/>
        </w:rPr>
      </w:pPr>
      <w:r>
        <w:rPr>
          <w:rFonts w:hint="eastAsia" w:ascii="宋体" w:hAnsi="宋体" w:cs="宋体"/>
          <w:color w:val="000000"/>
          <w:szCs w:val="21"/>
        </w:rPr>
        <w:t>（二）实施机关</w:t>
      </w:r>
      <w:r>
        <w:rPr>
          <w:rFonts w:hint="eastAsia" w:ascii="宋体" w:hAnsi="宋体" w:cs="宋体"/>
          <w:color w:val="000000"/>
          <w:sz w:val="20"/>
          <w:szCs w:val="21"/>
        </w:rPr>
        <w:t>类别</w:t>
      </w:r>
      <w:r>
        <w:rPr>
          <w:rFonts w:hint="eastAsia" w:ascii="宋体" w:hAnsi="宋体" w:cs="宋体"/>
          <w:color w:val="000000"/>
          <w:szCs w:val="21"/>
        </w:rPr>
        <w:t>：行政机关</w:t>
      </w:r>
    </w:p>
    <w:p>
      <w:pPr>
        <w:ind w:left="199" w:leftChars="95" w:firstLine="210" w:firstLineChars="100"/>
        <w:jc w:val="left"/>
        <w:rPr>
          <w:rFonts w:ascii="宋体" w:cs="宋体"/>
          <w:color w:val="000000"/>
          <w:szCs w:val="21"/>
        </w:rPr>
      </w:pPr>
      <w:r>
        <w:rPr>
          <w:rFonts w:hint="eastAsia" w:ascii="宋体" w:hAnsi="宋体" w:cs="宋体"/>
          <w:color w:val="000000"/>
          <w:szCs w:val="21"/>
        </w:rPr>
        <w:t>（三）受理机构：</w:t>
      </w:r>
      <w:r>
        <w:rPr>
          <w:rFonts w:hint="eastAsia" w:ascii="宋体" w:hAnsi="宋体" w:cs="宋体"/>
          <w:color w:val="000000"/>
          <w:szCs w:val="21"/>
          <w:lang w:eastAsia="zh-CN"/>
        </w:rPr>
        <w:t>肃南县</w:t>
      </w:r>
      <w:r>
        <w:rPr>
          <w:rFonts w:hint="eastAsia" w:ascii="宋体" w:hAnsi="宋体" w:cs="宋体"/>
          <w:color w:val="000000"/>
          <w:szCs w:val="21"/>
        </w:rPr>
        <w:t>粮食局</w:t>
      </w:r>
    </w:p>
    <w:p>
      <w:pPr>
        <w:ind w:left="199" w:leftChars="95" w:firstLine="210" w:firstLineChars="100"/>
        <w:jc w:val="left"/>
        <w:rPr>
          <w:rFonts w:ascii="宋体" w:cs="宋体"/>
          <w:color w:val="000000"/>
          <w:szCs w:val="21"/>
        </w:rPr>
      </w:pPr>
      <w:r>
        <w:rPr>
          <w:rFonts w:hint="eastAsia" w:ascii="宋体" w:hAnsi="宋体" w:cs="宋体"/>
          <w:color w:val="000000"/>
          <w:szCs w:val="21"/>
        </w:rPr>
        <w:t>（四）决定机构：</w:t>
      </w:r>
      <w:r>
        <w:rPr>
          <w:rFonts w:hint="eastAsia" w:ascii="宋体" w:hAnsi="宋体" w:cs="宋体"/>
          <w:color w:val="000000"/>
          <w:szCs w:val="21"/>
          <w:lang w:eastAsia="zh-CN"/>
        </w:rPr>
        <w:t>肃南县</w:t>
      </w:r>
      <w:r>
        <w:rPr>
          <w:rFonts w:hint="eastAsia" w:ascii="宋体" w:hAnsi="宋体" w:cs="宋体"/>
          <w:color w:val="000000"/>
          <w:szCs w:val="21"/>
        </w:rPr>
        <w:t>粮食局</w:t>
      </w:r>
    </w:p>
    <w:p>
      <w:pPr>
        <w:ind w:left="199" w:leftChars="95" w:firstLine="199" w:firstLineChars="95"/>
        <w:jc w:val="left"/>
        <w:rPr>
          <w:rFonts w:ascii="宋体" w:cs="宋体"/>
          <w:color w:val="000000"/>
          <w:szCs w:val="21"/>
        </w:rPr>
      </w:pPr>
      <w:r>
        <w:rPr>
          <w:rFonts w:hint="eastAsia" w:ascii="宋体" w:hAnsi="宋体" w:cs="宋体"/>
          <w:color w:val="000000"/>
          <w:szCs w:val="21"/>
        </w:rPr>
        <w:t>（五）事权层级：县级</w:t>
      </w:r>
    </w:p>
    <w:p>
      <w:pPr>
        <w:ind w:left="199" w:leftChars="95" w:firstLine="199" w:firstLineChars="95"/>
        <w:jc w:val="left"/>
        <w:rPr>
          <w:rFonts w:ascii="宋体"/>
          <w:color w:val="000000"/>
          <w:szCs w:val="21"/>
        </w:rPr>
      </w:pPr>
      <w:r>
        <w:rPr>
          <w:rFonts w:hint="eastAsia" w:ascii="宋体" w:hAnsi="宋体" w:cs="宋体"/>
          <w:color w:val="000000"/>
          <w:szCs w:val="21"/>
        </w:rPr>
        <w:t>（六）权力来源：法定本级行使</w:t>
      </w:r>
    </w:p>
    <w:p>
      <w:pPr>
        <w:ind w:left="199" w:leftChars="95" w:firstLine="199" w:firstLineChars="95"/>
        <w:jc w:val="left"/>
        <w:rPr>
          <w:rFonts w:ascii="宋体" w:cs="宋体"/>
          <w:color w:val="000000"/>
          <w:szCs w:val="21"/>
        </w:rPr>
      </w:pPr>
      <w:r>
        <w:rPr>
          <w:rFonts w:hint="eastAsia" w:ascii="宋体" w:hAnsi="宋体" w:cs="宋体"/>
          <w:color w:val="000000"/>
          <w:szCs w:val="21"/>
        </w:rPr>
        <w:t>（七）权力来源方式：法定本级行使</w:t>
      </w:r>
    </w:p>
    <w:p>
      <w:pPr>
        <w:spacing w:line="360" w:lineRule="auto"/>
        <w:ind w:firstLine="422" w:firstLineChars="200"/>
        <w:rPr>
          <w:rFonts w:ascii="黑体" w:hAnsi="黑体" w:eastAsia="黑体"/>
          <w:b/>
        </w:rPr>
      </w:pPr>
      <w:r>
        <w:rPr>
          <w:rFonts w:hint="eastAsia" w:ascii="黑体" w:hAnsi="黑体" w:eastAsia="黑体"/>
          <w:b/>
          <w:lang w:eastAsia="zh-CN"/>
        </w:rPr>
        <w:t>四</w:t>
      </w:r>
      <w:r>
        <w:rPr>
          <w:rFonts w:hint="eastAsia" w:ascii="黑体" w:hAnsi="黑体" w:eastAsia="黑体"/>
          <w:b/>
        </w:rPr>
        <w:t>、许可条件</w:t>
      </w:r>
    </w:p>
    <w:p>
      <w:pPr>
        <w:pStyle w:val="9"/>
        <w:widowControl w:val="0"/>
        <w:spacing w:before="0" w:beforeAutospacing="0" w:after="0" w:afterAutospacing="0"/>
        <w:ind w:firstLine="420" w:firstLineChars="200"/>
        <w:rPr>
          <w:rFonts w:cs="Arial"/>
          <w:sz w:val="21"/>
          <w:szCs w:val="21"/>
        </w:rPr>
      </w:pPr>
      <w:r>
        <w:rPr>
          <w:rFonts w:hint="eastAsia" w:cs="Arial"/>
          <w:sz w:val="21"/>
          <w:szCs w:val="21"/>
        </w:rPr>
        <w:t>（一）新办（首次）的准予批准条件</w:t>
      </w:r>
    </w:p>
    <w:p>
      <w:pPr>
        <w:ind w:firstLine="420" w:firstLineChars="200"/>
        <w:rPr>
          <w:rFonts w:ascii="宋体" w:cs="Arial"/>
          <w:kern w:val="0"/>
          <w:szCs w:val="21"/>
        </w:rPr>
      </w:pPr>
      <w:r>
        <w:rPr>
          <w:rFonts w:ascii="宋体" w:hAnsi="宋体" w:cs="Arial"/>
          <w:kern w:val="0"/>
          <w:szCs w:val="21"/>
        </w:rPr>
        <w:t>1.</w:t>
      </w:r>
      <w:r>
        <w:rPr>
          <w:rFonts w:hint="eastAsia" w:ascii="宋体" w:hAnsi="宋体" w:cs="Arial"/>
          <w:kern w:val="0"/>
          <w:szCs w:val="21"/>
        </w:rPr>
        <w:t>取得工商部门核发的《营业执照》或《企业名称预先核准通知书》；</w:t>
      </w:r>
    </w:p>
    <w:p>
      <w:pPr>
        <w:ind w:firstLine="420" w:firstLineChars="200"/>
        <w:rPr>
          <w:rFonts w:ascii="宋体" w:cs="Arial"/>
          <w:b/>
          <w:kern w:val="0"/>
          <w:szCs w:val="21"/>
        </w:rPr>
      </w:pPr>
      <w:r>
        <w:rPr>
          <w:rFonts w:ascii="宋体" w:hAnsi="宋体" w:cs="Arial"/>
          <w:kern w:val="0"/>
          <w:szCs w:val="21"/>
        </w:rPr>
        <w:t>2.</w:t>
      </w:r>
      <w:r>
        <w:rPr>
          <w:rFonts w:hint="eastAsia" w:ascii="宋体" w:hAnsi="宋体" w:cs="Arial"/>
          <w:kern w:val="0"/>
          <w:szCs w:val="21"/>
        </w:rPr>
        <w:t>企业法人和其他经济组织需具备具有</w:t>
      </w:r>
      <w:r>
        <w:rPr>
          <w:rFonts w:hint="eastAsia" w:ascii="宋体" w:hAnsi="宋体" w:cs="Arial"/>
          <w:kern w:val="0"/>
          <w:szCs w:val="21"/>
          <w:lang w:val="en-US" w:eastAsia="zh-CN"/>
        </w:rPr>
        <w:t>30</w:t>
      </w:r>
      <w:r>
        <w:rPr>
          <w:rFonts w:hint="eastAsia" w:ascii="宋体" w:hAnsi="宋体" w:cs="Arial"/>
          <w:kern w:val="0"/>
          <w:szCs w:val="21"/>
        </w:rPr>
        <w:t>万元以上的注册资金</w:t>
      </w:r>
      <w:r>
        <w:rPr>
          <w:rFonts w:hint="eastAsia" w:ascii="宋体" w:hAnsi="宋体" w:cs="Arial"/>
          <w:b/>
          <w:kern w:val="0"/>
          <w:szCs w:val="21"/>
        </w:rPr>
        <w:t>。</w:t>
      </w:r>
    </w:p>
    <w:p>
      <w:pPr>
        <w:ind w:firstLine="420" w:firstLineChars="200"/>
        <w:rPr>
          <w:rFonts w:ascii="宋体" w:cs="Arial"/>
          <w:kern w:val="0"/>
          <w:szCs w:val="21"/>
        </w:rPr>
      </w:pPr>
      <w:r>
        <w:rPr>
          <w:rFonts w:ascii="宋体" w:hAnsi="宋体" w:cs="Arial"/>
          <w:kern w:val="0"/>
          <w:szCs w:val="21"/>
        </w:rPr>
        <w:t>3.</w:t>
      </w:r>
      <w:r>
        <w:rPr>
          <w:rFonts w:hint="eastAsia" w:ascii="宋体" w:hAnsi="宋体" w:cs="Arial"/>
          <w:kern w:val="0"/>
          <w:szCs w:val="21"/>
        </w:rPr>
        <w:t>自有或通过租借具有</w:t>
      </w:r>
      <w:r>
        <w:rPr>
          <w:rFonts w:hint="eastAsia" w:ascii="宋体" w:hAnsi="宋体" w:cs="Arial"/>
          <w:kern w:val="0"/>
          <w:szCs w:val="21"/>
          <w:lang w:val="en-US" w:eastAsia="zh-CN"/>
        </w:rPr>
        <w:t>20</w:t>
      </w:r>
      <w:r>
        <w:rPr>
          <w:rFonts w:hint="eastAsia" w:ascii="宋体" w:hAnsi="宋体" w:cs="Arial"/>
          <w:kern w:val="0"/>
          <w:szCs w:val="21"/>
        </w:rPr>
        <w:t>万公斤以上的粮食仓储设施及相应的保管能力，自有或聘用有粮食保管资格的专业人员；</w:t>
      </w:r>
    </w:p>
    <w:p>
      <w:pPr>
        <w:ind w:firstLine="420" w:firstLineChars="200"/>
        <w:rPr>
          <w:rFonts w:ascii="宋体" w:cs="Arial"/>
          <w:b/>
          <w:kern w:val="0"/>
          <w:szCs w:val="21"/>
        </w:rPr>
      </w:pPr>
      <w:r>
        <w:rPr>
          <w:rFonts w:ascii="宋体" w:hAnsi="宋体" w:cs="Arial"/>
          <w:kern w:val="0"/>
          <w:szCs w:val="21"/>
        </w:rPr>
        <w:t>4.</w:t>
      </w:r>
      <w:r>
        <w:rPr>
          <w:rFonts w:ascii="宋体" w:hAnsi="宋体" w:cs="Arial"/>
          <w:szCs w:val="21"/>
        </w:rPr>
        <w:t xml:space="preserve"> </w:t>
      </w:r>
      <w:r>
        <w:rPr>
          <w:rFonts w:hint="eastAsia" w:ascii="宋体" w:hAnsi="宋体" w:cs="Arial"/>
          <w:szCs w:val="21"/>
        </w:rPr>
        <w:t>具备相应的粮食质量检验检测仪器及相应能力的检验人员、保管人员。</w:t>
      </w:r>
    </w:p>
    <w:p>
      <w:pPr>
        <w:pStyle w:val="9"/>
        <w:widowControl w:val="0"/>
        <w:spacing w:before="0" w:beforeAutospacing="0" w:after="0" w:afterAutospacing="0"/>
        <w:ind w:firstLine="420" w:firstLineChars="200"/>
        <w:rPr>
          <w:rFonts w:cs="Arial"/>
          <w:sz w:val="21"/>
          <w:szCs w:val="21"/>
        </w:rPr>
      </w:pPr>
      <w:r>
        <w:rPr>
          <w:rFonts w:hint="eastAsia" w:cs="Arial"/>
          <w:sz w:val="21"/>
          <w:szCs w:val="21"/>
        </w:rPr>
        <w:t>符合上述条件，依照《中华人民共和国公司登记管理条例》等规定办理登记的经营者，取得粮食收购资格后，方可从事粮食收购活动。申请从事粮食收购活动，应当向办理工商登记部门同级的粮食行政管理部门提交书面申请，并提供上述证明材料。</w:t>
      </w:r>
      <w:r>
        <w:rPr>
          <w:rFonts w:cs="Arial"/>
          <w:sz w:val="21"/>
          <w:szCs w:val="21"/>
        </w:rPr>
        <w:t xml:space="preserve"> </w:t>
      </w:r>
    </w:p>
    <w:p>
      <w:pPr>
        <w:pStyle w:val="9"/>
        <w:widowControl w:val="0"/>
        <w:spacing w:before="0" w:beforeAutospacing="0" w:after="0" w:afterAutospacing="0"/>
        <w:ind w:firstLine="420" w:firstLineChars="200"/>
        <w:rPr>
          <w:rFonts w:cs="Arial"/>
          <w:sz w:val="21"/>
          <w:szCs w:val="21"/>
        </w:rPr>
      </w:pPr>
      <w:r>
        <w:rPr>
          <w:rFonts w:cs="Arial"/>
          <w:sz w:val="21"/>
          <w:szCs w:val="21"/>
        </w:rPr>
        <w:t>5.</w:t>
      </w:r>
      <w:r>
        <w:rPr>
          <w:rFonts w:hint="eastAsia" w:cs="Arial"/>
          <w:sz w:val="21"/>
          <w:szCs w:val="21"/>
        </w:rPr>
        <w:t>具有下列情形之一的，不予批准：</w:t>
      </w:r>
    </w:p>
    <w:p>
      <w:pPr>
        <w:pStyle w:val="9"/>
        <w:widowControl w:val="0"/>
        <w:spacing w:before="0" w:beforeAutospacing="0" w:after="0" w:afterAutospacing="0"/>
        <w:ind w:firstLine="315" w:firstLineChars="150"/>
        <w:rPr>
          <w:rFonts w:cs="Arial"/>
          <w:sz w:val="21"/>
          <w:szCs w:val="21"/>
        </w:rPr>
      </w:pPr>
      <w:r>
        <w:rPr>
          <w:rFonts w:hint="eastAsia" w:cs="Arial"/>
          <w:sz w:val="21"/>
          <w:szCs w:val="21"/>
        </w:rPr>
        <w:t>（</w:t>
      </w:r>
      <w:r>
        <w:rPr>
          <w:rFonts w:cs="Arial"/>
          <w:sz w:val="21"/>
          <w:szCs w:val="21"/>
        </w:rPr>
        <w:t>1</w:t>
      </w:r>
      <w:r>
        <w:rPr>
          <w:rFonts w:hint="eastAsia" w:cs="Arial"/>
          <w:sz w:val="21"/>
          <w:szCs w:val="21"/>
        </w:rPr>
        <w:t>）经实地核查，与提交文件资料不符的，不予批准；</w:t>
      </w:r>
    </w:p>
    <w:p>
      <w:pPr>
        <w:pStyle w:val="9"/>
        <w:widowControl w:val="0"/>
        <w:spacing w:before="0" w:beforeAutospacing="0" w:after="0" w:afterAutospacing="0"/>
        <w:ind w:firstLine="315" w:firstLineChars="150"/>
        <w:rPr>
          <w:rFonts w:cs="Arial"/>
          <w:sz w:val="21"/>
          <w:szCs w:val="21"/>
        </w:rPr>
      </w:pPr>
      <w:r>
        <w:rPr>
          <w:rFonts w:hint="eastAsia" w:cs="Arial"/>
          <w:sz w:val="21"/>
          <w:szCs w:val="21"/>
        </w:rPr>
        <w:t>（</w:t>
      </w:r>
      <w:r>
        <w:rPr>
          <w:rFonts w:cs="Arial"/>
          <w:sz w:val="21"/>
          <w:szCs w:val="21"/>
        </w:rPr>
        <w:t>2</w:t>
      </w:r>
      <w:r>
        <w:rPr>
          <w:rFonts w:hint="eastAsia" w:cs="Arial"/>
          <w:sz w:val="21"/>
          <w:szCs w:val="21"/>
        </w:rPr>
        <w:t>）审查过程中，发现弄虚作假行为的，不予批准。</w:t>
      </w:r>
    </w:p>
    <w:p>
      <w:pPr>
        <w:ind w:firstLine="420" w:firstLineChars="200"/>
        <w:rPr>
          <w:color w:val="000000"/>
          <w:szCs w:val="21"/>
        </w:rPr>
      </w:pPr>
      <w:r>
        <w:rPr>
          <w:rFonts w:hint="eastAsia" w:hAnsi="宋体"/>
          <w:color w:val="000000"/>
          <w:szCs w:val="21"/>
        </w:rPr>
        <w:t>（二）政策和技术限制情况</w:t>
      </w:r>
    </w:p>
    <w:p>
      <w:pPr>
        <w:ind w:firstLine="420" w:firstLineChars="200"/>
        <w:rPr>
          <w:color w:val="000000"/>
          <w:szCs w:val="21"/>
        </w:rPr>
      </w:pPr>
      <w:r>
        <w:rPr>
          <w:rFonts w:hint="eastAsia" w:hAnsi="宋体"/>
          <w:color w:val="000000"/>
          <w:szCs w:val="21"/>
        </w:rPr>
        <w:t>本行政许可无政策和技术限制。</w:t>
      </w:r>
    </w:p>
    <w:p>
      <w:pPr>
        <w:ind w:firstLine="420" w:firstLineChars="200"/>
        <w:rPr>
          <w:color w:val="000000"/>
          <w:szCs w:val="21"/>
        </w:rPr>
      </w:pPr>
      <w:r>
        <w:rPr>
          <w:rFonts w:hint="eastAsia" w:hAnsi="宋体"/>
          <w:color w:val="000000"/>
          <w:szCs w:val="21"/>
        </w:rPr>
        <w:t>（三）数量限制情况</w:t>
      </w:r>
    </w:p>
    <w:p>
      <w:pPr>
        <w:ind w:firstLine="420" w:firstLineChars="200"/>
        <w:rPr>
          <w:color w:val="000000"/>
          <w:szCs w:val="21"/>
        </w:rPr>
      </w:pPr>
      <w:r>
        <w:rPr>
          <w:rFonts w:hint="eastAsia" w:hAnsi="宋体"/>
          <w:color w:val="000000"/>
          <w:szCs w:val="21"/>
        </w:rPr>
        <w:t>本行政许可事项无数量限制。</w:t>
      </w:r>
    </w:p>
    <w:p>
      <w:pPr>
        <w:ind w:firstLine="420" w:firstLineChars="200"/>
        <w:rPr>
          <w:color w:val="000000"/>
          <w:szCs w:val="21"/>
        </w:rPr>
      </w:pPr>
      <w:r>
        <w:rPr>
          <w:rFonts w:hint="eastAsia" w:hAnsi="宋体"/>
          <w:color w:val="000000"/>
          <w:szCs w:val="21"/>
        </w:rPr>
        <w:t>（四）禁止性要求</w:t>
      </w:r>
    </w:p>
    <w:p>
      <w:pPr>
        <w:pStyle w:val="9"/>
        <w:widowControl w:val="0"/>
        <w:shd w:val="clear" w:color="auto" w:fill="auto"/>
        <w:spacing w:before="0" w:beforeAutospacing="0" w:after="0" w:afterAutospacing="0"/>
        <w:ind w:firstLine="382" w:firstLineChars="182"/>
        <w:jc w:val="both"/>
        <w:rPr>
          <w:rFonts w:hint="eastAsia" w:cs="Arial"/>
          <w:color w:val="000000"/>
          <w:sz w:val="21"/>
          <w:szCs w:val="21"/>
        </w:rPr>
      </w:pPr>
      <w:r>
        <w:rPr>
          <w:rFonts w:hint="eastAsia" w:cs="Arial"/>
          <w:color w:val="000000"/>
          <w:sz w:val="21"/>
          <w:szCs w:val="21"/>
        </w:rPr>
        <w:t>（1）经审查，不能提供</w:t>
      </w:r>
      <w:r>
        <w:rPr>
          <w:rFonts w:hint="eastAsia" w:cs="Arial"/>
          <w:color w:val="000000"/>
          <w:sz w:val="21"/>
          <w:szCs w:val="21"/>
          <w:lang w:eastAsia="zh-CN"/>
        </w:rPr>
        <w:t>法律法规条款</w:t>
      </w:r>
      <w:r>
        <w:rPr>
          <w:rFonts w:hint="eastAsia" w:cs="Arial"/>
          <w:color w:val="000000"/>
          <w:sz w:val="21"/>
          <w:szCs w:val="21"/>
        </w:rPr>
        <w:t>规定条件和要求资料的，不予受理。</w:t>
      </w:r>
    </w:p>
    <w:p>
      <w:pPr>
        <w:pStyle w:val="9"/>
        <w:widowControl w:val="0"/>
        <w:shd w:val="clear" w:color="auto" w:fill="auto"/>
        <w:spacing w:before="0" w:beforeAutospacing="0" w:after="0" w:afterAutospacing="0"/>
        <w:ind w:firstLine="382" w:firstLineChars="182"/>
        <w:jc w:val="both"/>
        <w:rPr>
          <w:rFonts w:hint="eastAsia" w:cs="Arial"/>
          <w:color w:val="000000"/>
          <w:sz w:val="21"/>
          <w:szCs w:val="21"/>
        </w:rPr>
      </w:pPr>
      <w:r>
        <w:rPr>
          <w:rFonts w:hint="eastAsia" w:cs="Arial"/>
          <w:color w:val="000000"/>
          <w:sz w:val="21"/>
          <w:szCs w:val="21"/>
        </w:rPr>
        <w:t>（2）经营者未在工商部门登记注册的，不予受理。</w:t>
      </w:r>
    </w:p>
    <w:p>
      <w:pPr>
        <w:pStyle w:val="9"/>
        <w:widowControl w:val="0"/>
        <w:shd w:val="clear" w:color="auto" w:fill="auto"/>
        <w:spacing w:before="0" w:beforeAutospacing="0" w:after="0" w:afterAutospacing="0"/>
        <w:ind w:firstLine="382" w:firstLineChars="182"/>
        <w:jc w:val="both"/>
        <w:rPr>
          <w:rFonts w:hint="eastAsia" w:ascii="宋体" w:hAnsi="宋体" w:cs="宋体"/>
          <w:color w:val="000000"/>
          <w:szCs w:val="21"/>
        </w:rPr>
      </w:pPr>
      <w:r>
        <w:rPr>
          <w:rFonts w:hint="eastAsia" w:cs="Arial"/>
          <w:color w:val="000000"/>
          <w:sz w:val="21"/>
          <w:szCs w:val="21"/>
          <w:lang w:eastAsia="zh-CN"/>
        </w:rPr>
        <w:t>（</w:t>
      </w:r>
      <w:r>
        <w:rPr>
          <w:rFonts w:hint="eastAsia" w:cs="Arial"/>
          <w:color w:val="000000"/>
          <w:sz w:val="21"/>
          <w:szCs w:val="21"/>
          <w:lang w:val="en-US" w:eastAsia="zh-CN"/>
        </w:rPr>
        <w:t>3</w:t>
      </w:r>
      <w:r>
        <w:rPr>
          <w:rFonts w:hint="eastAsia" w:cs="Arial"/>
          <w:color w:val="000000"/>
          <w:sz w:val="21"/>
          <w:szCs w:val="21"/>
          <w:lang w:eastAsia="zh-CN"/>
        </w:rPr>
        <w:t>）</w:t>
      </w:r>
      <w:r>
        <w:rPr>
          <w:rFonts w:hint="eastAsia"/>
          <w:sz w:val="21"/>
          <w:szCs w:val="21"/>
        </w:rPr>
        <w:t>被注销《粮食收购许可证》未满三年的</w:t>
      </w:r>
      <w:r>
        <w:rPr>
          <w:rFonts w:hint="eastAsia"/>
          <w:sz w:val="21"/>
          <w:szCs w:val="21"/>
          <w:lang w:eastAsia="zh-CN"/>
        </w:rPr>
        <w:t>，</w:t>
      </w:r>
      <w:r>
        <w:rPr>
          <w:rFonts w:hint="eastAsia" w:cs="Arial"/>
          <w:color w:val="000000"/>
          <w:sz w:val="21"/>
          <w:szCs w:val="21"/>
        </w:rPr>
        <w:t>不予受理</w:t>
      </w:r>
      <w:r>
        <w:rPr>
          <w:rFonts w:hint="eastAsia"/>
          <w:sz w:val="21"/>
          <w:szCs w:val="21"/>
        </w:rPr>
        <w:t>。</w:t>
      </w:r>
    </w:p>
    <w:p>
      <w:pPr>
        <w:spacing w:line="360" w:lineRule="auto"/>
        <w:ind w:firstLine="420" w:firstLineChars="200"/>
        <w:rPr>
          <w:rFonts w:hint="eastAsia" w:ascii="黑体" w:hAnsi="黑体" w:eastAsia="黑体"/>
        </w:rPr>
      </w:pPr>
      <w:r>
        <w:rPr>
          <w:rFonts w:hint="eastAsia" w:ascii="黑体" w:hAnsi="黑体" w:eastAsia="黑体"/>
          <w:lang w:eastAsia="zh-CN"/>
        </w:rPr>
        <w:t>五</w:t>
      </w:r>
      <w:r>
        <w:rPr>
          <w:rFonts w:hint="eastAsia" w:ascii="黑体" w:hAnsi="黑体" w:eastAsia="黑体"/>
        </w:rPr>
        <w:t>、申请材料</w:t>
      </w:r>
    </w:p>
    <w:p>
      <w:pPr>
        <w:ind w:firstLine="420"/>
        <w:rPr>
          <w:szCs w:val="21"/>
        </w:rPr>
      </w:pPr>
      <w:r>
        <w:rPr>
          <w:rFonts w:hint="eastAsia" w:hAnsi="宋体"/>
          <w:szCs w:val="21"/>
        </w:rPr>
        <w:t>（</w:t>
      </w:r>
      <w:r>
        <w:rPr>
          <w:rFonts w:hint="eastAsia" w:hAnsi="宋体"/>
          <w:szCs w:val="21"/>
          <w:lang w:eastAsia="zh-CN"/>
        </w:rPr>
        <w:t>一</w:t>
      </w:r>
      <w:r>
        <w:rPr>
          <w:rFonts w:hint="eastAsia" w:hAnsi="宋体"/>
          <w:szCs w:val="21"/>
        </w:rPr>
        <w:t>）申请材料形式标准</w:t>
      </w:r>
    </w:p>
    <w:p>
      <w:pPr>
        <w:ind w:firstLine="420"/>
        <w:rPr>
          <w:szCs w:val="21"/>
        </w:rPr>
      </w:pPr>
      <w:r>
        <w:rPr>
          <w:rFonts w:hint="eastAsia" w:hAnsi="宋体"/>
          <w:snapToGrid/>
          <w:kern w:val="21"/>
          <w:szCs w:val="21"/>
        </w:rPr>
        <w:t>申请书格式以</w:t>
      </w:r>
      <w:r>
        <w:rPr>
          <w:rFonts w:hint="eastAsia" w:ascii="宋体" w:hAnsi="宋体" w:cs="宋体"/>
          <w:snapToGrid/>
          <w:color w:val="000000"/>
          <w:kern w:val="21"/>
          <w:szCs w:val="21"/>
        </w:rPr>
        <w:t>甘肃政务服务网</w:t>
      </w:r>
      <w:r>
        <w:rPr>
          <w:rFonts w:hint="eastAsia" w:ascii="宋体" w:hAnsi="宋体" w:cs="宋体"/>
          <w:snapToGrid/>
          <w:color w:val="000000"/>
          <w:kern w:val="21"/>
          <w:szCs w:val="21"/>
          <w:lang w:eastAsia="zh-CN"/>
        </w:rPr>
        <w:t>肃南</w:t>
      </w:r>
      <w:r>
        <w:rPr>
          <w:rFonts w:hint="eastAsia" w:ascii="宋体" w:hAnsi="宋体" w:cs="宋体"/>
          <w:snapToGrid/>
          <w:color w:val="000000"/>
          <w:kern w:val="21"/>
          <w:szCs w:val="21"/>
        </w:rPr>
        <w:t>子站</w:t>
      </w:r>
      <w:r>
        <w:rPr>
          <w:rFonts w:hAnsi="宋体"/>
          <w:szCs w:val="21"/>
        </w:rPr>
        <w:t>(</w:t>
      </w:r>
      <w:r>
        <w:rPr>
          <w:rFonts w:hint="eastAsia"/>
          <w:color w:val="000000"/>
          <w:spacing w:val="-6"/>
          <w:szCs w:val="21"/>
        </w:rPr>
        <w:t>http://zysn.gszwfw.gov.cn/art/2016/3/24/art_183312_189403.html</w:t>
      </w:r>
      <w:r>
        <w:rPr>
          <w:color w:val="000000"/>
          <w:szCs w:val="21"/>
        </w:rPr>
        <w:t>)</w:t>
      </w:r>
      <w:r>
        <w:rPr>
          <w:rFonts w:hint="eastAsia" w:hAnsi="宋体"/>
          <w:szCs w:val="21"/>
        </w:rPr>
        <w:t>公布的电子文本为准。</w:t>
      </w:r>
    </w:p>
    <w:p>
      <w:pPr>
        <w:ind w:firstLine="420"/>
        <w:rPr>
          <w:szCs w:val="21"/>
        </w:rPr>
      </w:pPr>
      <w:r>
        <w:rPr>
          <w:rFonts w:hint="eastAsia" w:hAnsi="宋体" w:cs="宋体"/>
          <w:color w:val="000000"/>
        </w:rPr>
        <w:t>申请材料的形式分为纸质材料和电子材料，其加盖的公章须与申请人名称完全一致。纸质申请材料采用</w:t>
      </w:r>
      <w:r>
        <w:rPr>
          <w:rFonts w:hAnsi="宋体"/>
          <w:color w:val="000000"/>
        </w:rPr>
        <w:t>A4</w:t>
      </w:r>
      <w:r>
        <w:rPr>
          <w:rFonts w:hint="eastAsia" w:hAnsi="宋体" w:cs="宋体"/>
          <w:color w:val="000000"/>
        </w:rPr>
        <w:t>纸，统一在纸张的左侧装订，复印件均应加盖申请人公章。电子申请材料采用</w:t>
      </w:r>
      <w:r>
        <w:rPr>
          <w:color w:val="000000"/>
        </w:rPr>
        <w:t>pdf/jpg/doc</w:t>
      </w:r>
      <w:r>
        <w:rPr>
          <w:rFonts w:hint="eastAsia" w:hAnsi="宋体" w:cs="宋体"/>
          <w:color w:val="000000"/>
        </w:rPr>
        <w:t>格式，单个文件大小不能超过</w:t>
      </w:r>
      <w:r>
        <w:rPr>
          <w:rFonts w:hint="eastAsia" w:hAnsi="宋体"/>
          <w:color w:val="000000"/>
          <w:lang w:val="en-US" w:eastAsia="zh-CN"/>
        </w:rPr>
        <w:t>1</w:t>
      </w:r>
      <w:r>
        <w:rPr>
          <w:rFonts w:hAnsi="宋体"/>
          <w:color w:val="000000"/>
        </w:rPr>
        <w:t>0M</w:t>
      </w:r>
      <w:r>
        <w:rPr>
          <w:rFonts w:hint="eastAsia" w:hAnsi="宋体" w:cs="宋体"/>
          <w:color w:val="000000"/>
        </w:rPr>
        <w:t>；文件应原件彩色扫描，内容清晰、完整，以单个文件命名，文件名称应与申请材料名称一致。对可以使用电子章的申请材料，应确保该文档完全加密，无法进行其他修改。申请材料序号前面带“</w:t>
      </w:r>
      <w:r>
        <w:rPr>
          <w:rFonts w:hAnsi="宋体"/>
          <w:color w:val="000000"/>
        </w:rPr>
        <w:t>*</w:t>
      </w:r>
      <w:r>
        <w:rPr>
          <w:rFonts w:hint="eastAsia" w:hAnsi="宋体" w:cs="宋体"/>
          <w:color w:val="000000"/>
        </w:rPr>
        <w:t>”符号的材料在申请时提交。</w:t>
      </w:r>
    </w:p>
    <w:p>
      <w:pPr>
        <w:spacing w:line="360" w:lineRule="auto"/>
        <w:ind w:firstLine="420" w:firstLineChars="200"/>
        <w:rPr>
          <w:rFonts w:hint="eastAsia" w:ascii="黑体" w:hAnsi="黑体" w:eastAsia="黑体"/>
          <w:lang w:eastAsia="zh-CN"/>
        </w:rPr>
      </w:pPr>
      <w:r>
        <w:rPr>
          <w:rFonts w:hint="eastAsia" w:hAnsi="宋体"/>
          <w:szCs w:val="21"/>
          <w:lang w:eastAsia="zh-CN"/>
        </w:rPr>
        <w:t>（二）需提交的申请材料目录（见表</w:t>
      </w:r>
      <w:r>
        <w:rPr>
          <w:rFonts w:hint="eastAsia" w:hAnsi="宋体"/>
          <w:szCs w:val="21"/>
          <w:lang w:val="en-US" w:eastAsia="zh-CN"/>
        </w:rPr>
        <w:t>1</w:t>
      </w:r>
      <w:r>
        <w:rPr>
          <w:rFonts w:hint="eastAsia" w:hAnsi="宋体"/>
          <w:szCs w:val="21"/>
          <w:lang w:eastAsia="zh-CN"/>
        </w:rPr>
        <w:t>）</w:t>
      </w:r>
    </w:p>
    <w:p>
      <w:pPr>
        <w:spacing w:line="360" w:lineRule="auto"/>
        <w:jc w:val="center"/>
        <w:rPr>
          <w:rFonts w:ascii="黑体" w:hAnsi="宋体" w:eastAsia="黑体" w:cs="宋体"/>
          <w:szCs w:val="21"/>
        </w:rPr>
      </w:pPr>
      <w:r>
        <w:rPr>
          <w:rFonts w:hint="eastAsia" w:ascii="黑体" w:hAnsi="宋体" w:eastAsia="黑体" w:cs="宋体"/>
          <w:szCs w:val="21"/>
        </w:rPr>
        <w:t>表</w:t>
      </w:r>
      <w:r>
        <w:rPr>
          <w:rFonts w:ascii="黑体" w:hAnsi="宋体" w:eastAsia="黑体" w:cs="宋体"/>
          <w:szCs w:val="21"/>
        </w:rPr>
        <w:t xml:space="preserve">1 </w:t>
      </w:r>
      <w:r>
        <w:rPr>
          <w:rFonts w:hint="eastAsia" w:ascii="黑体" w:hAnsi="宋体" w:eastAsia="黑体" w:cs="宋体"/>
          <w:szCs w:val="21"/>
        </w:rPr>
        <w:t>粮食活动许可提交的材料目录</w:t>
      </w:r>
    </w:p>
    <w:tbl>
      <w:tblPr>
        <w:tblStyle w:val="14"/>
        <w:tblW w:w="9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829"/>
        <w:gridCol w:w="993"/>
        <w:gridCol w:w="2126"/>
        <w:gridCol w:w="1701"/>
        <w:gridCol w:w="1457"/>
        <w:gridCol w:w="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jc w:val="center"/>
        </w:trPr>
        <w:tc>
          <w:tcPr>
            <w:tcW w:w="522" w:type="dxa"/>
            <w:vAlign w:val="center"/>
          </w:tcPr>
          <w:p>
            <w:pPr>
              <w:snapToGrid w:val="0"/>
              <w:jc w:val="center"/>
              <w:rPr>
                <w:rFonts w:ascii="宋体" w:cs="宋体"/>
                <w:sz w:val="18"/>
                <w:szCs w:val="18"/>
              </w:rPr>
            </w:pPr>
            <w:r>
              <w:rPr>
                <w:rFonts w:hint="eastAsia" w:ascii="宋体" w:cs="宋体"/>
                <w:sz w:val="18"/>
                <w:szCs w:val="18"/>
              </w:rPr>
              <w:t>序号</w:t>
            </w:r>
          </w:p>
        </w:tc>
        <w:tc>
          <w:tcPr>
            <w:tcW w:w="1829" w:type="dxa"/>
            <w:vAlign w:val="center"/>
          </w:tcPr>
          <w:p>
            <w:pPr>
              <w:snapToGrid w:val="0"/>
              <w:jc w:val="center"/>
              <w:rPr>
                <w:rFonts w:ascii="宋体" w:cs="宋体"/>
                <w:sz w:val="18"/>
                <w:szCs w:val="18"/>
              </w:rPr>
            </w:pPr>
            <w:r>
              <w:rPr>
                <w:rFonts w:hint="eastAsia" w:ascii="宋体" w:hAnsi="宋体" w:cs="宋体"/>
                <w:sz w:val="18"/>
                <w:szCs w:val="18"/>
              </w:rPr>
              <w:t>材料名称</w:t>
            </w:r>
          </w:p>
        </w:tc>
        <w:tc>
          <w:tcPr>
            <w:tcW w:w="993" w:type="dxa"/>
            <w:vAlign w:val="center"/>
          </w:tcPr>
          <w:p>
            <w:pPr>
              <w:snapToGrid w:val="0"/>
              <w:jc w:val="center"/>
              <w:rPr>
                <w:rFonts w:ascii="宋体" w:cs="宋体"/>
                <w:sz w:val="18"/>
                <w:szCs w:val="18"/>
              </w:rPr>
            </w:pPr>
            <w:r>
              <w:rPr>
                <w:rFonts w:hint="eastAsia" w:ascii="宋体" w:hAnsi="宋体" w:cs="宋体"/>
                <w:sz w:val="18"/>
                <w:szCs w:val="18"/>
              </w:rPr>
              <w:t>材料形式</w:t>
            </w:r>
          </w:p>
        </w:tc>
        <w:tc>
          <w:tcPr>
            <w:tcW w:w="2126" w:type="dxa"/>
            <w:vAlign w:val="center"/>
          </w:tcPr>
          <w:p>
            <w:pPr>
              <w:snapToGrid w:val="0"/>
              <w:jc w:val="center"/>
              <w:rPr>
                <w:rFonts w:ascii="宋体" w:cs="宋体"/>
                <w:sz w:val="18"/>
                <w:szCs w:val="18"/>
              </w:rPr>
            </w:pPr>
            <w:r>
              <w:rPr>
                <w:rFonts w:hint="eastAsia" w:ascii="宋体" w:hAnsi="宋体" w:cs="宋体"/>
                <w:sz w:val="18"/>
                <w:szCs w:val="18"/>
              </w:rPr>
              <w:t>材料详细要求</w:t>
            </w:r>
          </w:p>
        </w:tc>
        <w:tc>
          <w:tcPr>
            <w:tcW w:w="1701" w:type="dxa"/>
            <w:vAlign w:val="center"/>
          </w:tcPr>
          <w:p>
            <w:pPr>
              <w:snapToGrid w:val="0"/>
              <w:jc w:val="center"/>
              <w:rPr>
                <w:rFonts w:ascii="宋体" w:cs="宋体"/>
                <w:sz w:val="18"/>
                <w:szCs w:val="18"/>
              </w:rPr>
            </w:pPr>
            <w:r>
              <w:rPr>
                <w:rFonts w:hint="eastAsia" w:ascii="宋体" w:hAnsi="宋体" w:cs="宋体"/>
                <w:sz w:val="18"/>
                <w:szCs w:val="18"/>
              </w:rPr>
              <w:t>材料来源</w:t>
            </w:r>
          </w:p>
        </w:tc>
        <w:tc>
          <w:tcPr>
            <w:tcW w:w="1457" w:type="dxa"/>
            <w:vAlign w:val="center"/>
          </w:tcPr>
          <w:p>
            <w:pPr>
              <w:snapToGrid w:val="0"/>
              <w:jc w:val="center"/>
              <w:rPr>
                <w:rFonts w:ascii="宋体" w:cs="宋体"/>
                <w:sz w:val="18"/>
                <w:szCs w:val="18"/>
              </w:rPr>
            </w:pPr>
            <w:r>
              <w:rPr>
                <w:rFonts w:hint="eastAsia" w:ascii="宋体" w:hAnsi="宋体" w:cs="宋体"/>
                <w:sz w:val="18"/>
                <w:szCs w:val="18"/>
              </w:rPr>
              <w:t>必要性及描述</w:t>
            </w:r>
          </w:p>
        </w:tc>
        <w:tc>
          <w:tcPr>
            <w:tcW w:w="892" w:type="dxa"/>
            <w:vAlign w:val="center"/>
          </w:tcPr>
          <w:p>
            <w:pPr>
              <w:snapToGrid w:val="0"/>
              <w:jc w:val="center"/>
              <w:rPr>
                <w:rFonts w:ascii="宋体" w:cs="宋体"/>
                <w:sz w:val="18"/>
                <w:szCs w:val="18"/>
              </w:rPr>
            </w:pPr>
            <w:r>
              <w:rPr>
                <w:rFonts w:hint="eastAsia" w:ascii="宋体" w:hAnsi="宋体" w:cs="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2" w:type="dxa"/>
            <w:vAlign w:val="center"/>
          </w:tcPr>
          <w:p>
            <w:pPr>
              <w:snapToGrid w:val="0"/>
              <w:jc w:val="center"/>
              <w:rPr>
                <w:rFonts w:ascii="宋体" w:cs="宋体"/>
                <w:sz w:val="18"/>
                <w:szCs w:val="18"/>
              </w:rPr>
            </w:pPr>
            <w:r>
              <w:rPr>
                <w:rFonts w:ascii="宋体" w:hAnsi="宋体" w:cs="宋体"/>
                <w:sz w:val="18"/>
                <w:szCs w:val="18"/>
              </w:rPr>
              <w:t>1</w:t>
            </w:r>
          </w:p>
        </w:tc>
        <w:tc>
          <w:tcPr>
            <w:tcW w:w="1829" w:type="dxa"/>
            <w:vAlign w:val="center"/>
          </w:tcPr>
          <w:p>
            <w:pPr>
              <w:snapToGrid w:val="0"/>
              <w:rPr>
                <w:rFonts w:ascii="宋体" w:cs="宋体"/>
                <w:sz w:val="18"/>
                <w:szCs w:val="18"/>
              </w:rPr>
            </w:pPr>
            <w:r>
              <w:rPr>
                <w:rFonts w:hint="eastAsia" w:ascii="宋体" w:hAnsi="宋体" w:cs="宋体"/>
                <w:sz w:val="18"/>
                <w:szCs w:val="18"/>
                <w:lang w:val="en-US" w:eastAsia="zh-CN"/>
              </w:rPr>
              <w:t>*</w:t>
            </w:r>
            <w:r>
              <w:rPr>
                <w:rFonts w:hint="eastAsia" w:ascii="宋体" w:hAnsi="宋体" w:cs="宋体"/>
                <w:sz w:val="18"/>
                <w:szCs w:val="18"/>
              </w:rPr>
              <w:t>甘肃省粮食收购资格申请表</w:t>
            </w:r>
          </w:p>
        </w:tc>
        <w:tc>
          <w:tcPr>
            <w:tcW w:w="993" w:type="dxa"/>
            <w:vAlign w:val="center"/>
          </w:tcPr>
          <w:p>
            <w:pPr>
              <w:snapToGrid w:val="0"/>
              <w:jc w:val="left"/>
              <w:rPr>
                <w:rFonts w:ascii="宋体" w:cs="宋体"/>
                <w:sz w:val="18"/>
                <w:szCs w:val="18"/>
              </w:rPr>
            </w:pPr>
            <w:r>
              <w:rPr>
                <w:rFonts w:hint="eastAsia" w:ascii="宋体" w:hAnsi="宋体" w:cs="宋体"/>
                <w:sz w:val="18"/>
                <w:szCs w:val="18"/>
              </w:rPr>
              <w:t>原件</w:t>
            </w:r>
          </w:p>
        </w:tc>
        <w:tc>
          <w:tcPr>
            <w:tcW w:w="2126" w:type="dxa"/>
            <w:vAlign w:val="center"/>
          </w:tcPr>
          <w:p>
            <w:pPr>
              <w:snapToGrid w:val="0"/>
              <w:rPr>
                <w:rFonts w:ascii="宋体" w:cs="宋体"/>
                <w:sz w:val="18"/>
                <w:szCs w:val="18"/>
              </w:rPr>
            </w:pPr>
            <w:r>
              <w:rPr>
                <w:rFonts w:ascii="宋体" w:hAnsi="宋体" w:cs="宋体"/>
                <w:sz w:val="18"/>
                <w:szCs w:val="18"/>
              </w:rPr>
              <w:t>A4</w:t>
            </w:r>
            <w:r>
              <w:rPr>
                <w:rFonts w:hint="eastAsia" w:ascii="宋体" w:hAnsi="宋体" w:cs="宋体"/>
                <w:sz w:val="18"/>
                <w:szCs w:val="18"/>
              </w:rPr>
              <w:t>纸，一式</w:t>
            </w:r>
            <w:r>
              <w:rPr>
                <w:rFonts w:hint="eastAsia" w:ascii="宋体" w:hAnsi="宋体" w:cs="宋体"/>
                <w:sz w:val="18"/>
                <w:szCs w:val="18"/>
                <w:lang w:val="en-US" w:eastAsia="zh-CN"/>
              </w:rPr>
              <w:t>一</w:t>
            </w:r>
            <w:r>
              <w:rPr>
                <w:rFonts w:hint="eastAsia" w:ascii="宋体" w:hAnsi="宋体" w:cs="宋体"/>
                <w:sz w:val="18"/>
                <w:szCs w:val="18"/>
              </w:rPr>
              <w:t>份</w:t>
            </w:r>
          </w:p>
        </w:tc>
        <w:tc>
          <w:tcPr>
            <w:tcW w:w="1701" w:type="dxa"/>
            <w:vAlign w:val="center"/>
          </w:tcPr>
          <w:p>
            <w:pPr>
              <w:snapToGrid w:val="0"/>
              <w:jc w:val="center"/>
              <w:rPr>
                <w:rFonts w:hint="eastAsia" w:ascii="宋体" w:eastAsia="宋体" w:cs="宋体"/>
                <w:sz w:val="18"/>
                <w:szCs w:val="18"/>
                <w:lang w:eastAsia="zh-CN"/>
              </w:rPr>
            </w:pPr>
            <w:r>
              <w:rPr>
                <w:rFonts w:hint="eastAsia" w:ascii="宋体" w:hAnsi="宋体" w:cs="宋体"/>
                <w:sz w:val="18"/>
                <w:szCs w:val="18"/>
                <w:lang w:val="en-US" w:eastAsia="zh-CN"/>
              </w:rPr>
              <w:t>申请人</w:t>
            </w:r>
          </w:p>
        </w:tc>
        <w:tc>
          <w:tcPr>
            <w:tcW w:w="1457" w:type="dxa"/>
            <w:vAlign w:val="center"/>
          </w:tcPr>
          <w:p>
            <w:pPr>
              <w:snapToGrid w:val="0"/>
              <w:jc w:val="center"/>
              <w:rPr>
                <w:rFonts w:ascii="宋体" w:cs="宋体"/>
                <w:sz w:val="18"/>
                <w:szCs w:val="18"/>
              </w:rPr>
            </w:pPr>
            <w:r>
              <w:rPr>
                <w:rFonts w:hint="eastAsia" w:ascii="宋体" w:hAnsi="宋体" w:cs="宋体"/>
                <w:sz w:val="18"/>
                <w:szCs w:val="18"/>
              </w:rPr>
              <w:t>必要</w:t>
            </w:r>
          </w:p>
        </w:tc>
        <w:tc>
          <w:tcPr>
            <w:tcW w:w="892" w:type="dxa"/>
            <w:vAlign w:val="center"/>
          </w:tcPr>
          <w:p>
            <w:pPr>
              <w:snapToGrid w:val="0"/>
              <w:jc w:val="left"/>
              <w:rPr>
                <w:rFonts w:hint="eastAsia" w:ascii="宋体" w:eastAsia="宋体" w:cs="宋体"/>
                <w:sz w:val="18"/>
                <w:szCs w:val="18"/>
                <w:lang w:eastAsia="zh-CN"/>
              </w:rPr>
            </w:pPr>
            <w:r>
              <w:rPr>
                <w:rFonts w:hint="eastAsia" w:ascii="宋体" w:cs="宋体"/>
                <w:sz w:val="11"/>
                <w:szCs w:val="11"/>
                <w:lang w:eastAsia="zh-CN"/>
              </w:rPr>
              <w:t>大厅发改委综合窗口领取或甘肃政务服务网下载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jc w:val="center"/>
        </w:trPr>
        <w:tc>
          <w:tcPr>
            <w:tcW w:w="522" w:type="dxa"/>
            <w:vAlign w:val="center"/>
          </w:tcPr>
          <w:p>
            <w:pPr>
              <w:snapToGrid w:val="0"/>
              <w:jc w:val="center"/>
              <w:rPr>
                <w:rFonts w:ascii="宋体" w:cs="宋体"/>
                <w:sz w:val="18"/>
                <w:szCs w:val="18"/>
              </w:rPr>
            </w:pPr>
            <w:r>
              <w:rPr>
                <w:rFonts w:ascii="宋体" w:hAnsi="宋体" w:cs="宋体"/>
                <w:sz w:val="18"/>
                <w:szCs w:val="18"/>
              </w:rPr>
              <w:t>2</w:t>
            </w:r>
          </w:p>
        </w:tc>
        <w:tc>
          <w:tcPr>
            <w:tcW w:w="1829" w:type="dxa"/>
            <w:vAlign w:val="center"/>
          </w:tcPr>
          <w:p>
            <w:pPr>
              <w:snapToGrid w:val="0"/>
              <w:rPr>
                <w:rFonts w:ascii="宋体" w:cs="宋体"/>
                <w:sz w:val="18"/>
                <w:szCs w:val="18"/>
              </w:rPr>
            </w:pPr>
            <w:r>
              <w:rPr>
                <w:rFonts w:hint="eastAsia" w:ascii="宋体" w:hAnsi="宋体" w:cs="宋体"/>
                <w:sz w:val="18"/>
                <w:szCs w:val="18"/>
                <w:lang w:val="en-US" w:eastAsia="zh-CN"/>
              </w:rPr>
              <w:t>*</w:t>
            </w:r>
            <w:r>
              <w:rPr>
                <w:rFonts w:hint="eastAsia" w:ascii="宋体" w:hAnsi="宋体" w:cs="宋体"/>
                <w:sz w:val="18"/>
                <w:szCs w:val="18"/>
              </w:rPr>
              <w:t>粮食质量检、化验，计量工具材料证明</w:t>
            </w:r>
          </w:p>
        </w:tc>
        <w:tc>
          <w:tcPr>
            <w:tcW w:w="993" w:type="dxa"/>
            <w:vAlign w:val="center"/>
          </w:tcPr>
          <w:p>
            <w:pPr>
              <w:snapToGrid w:val="0"/>
              <w:jc w:val="left"/>
              <w:rPr>
                <w:rFonts w:hint="eastAsia" w:ascii="宋体" w:eastAsia="宋体" w:cs="宋体"/>
                <w:sz w:val="18"/>
                <w:szCs w:val="18"/>
                <w:lang w:eastAsia="zh-CN"/>
              </w:rPr>
            </w:pPr>
            <w:r>
              <w:rPr>
                <w:rFonts w:hint="eastAsia" w:ascii="宋体" w:hAnsi="宋体" w:cs="宋体"/>
                <w:sz w:val="18"/>
                <w:szCs w:val="18"/>
                <w:lang w:val="en-US" w:eastAsia="zh-CN"/>
              </w:rPr>
              <w:t>原件</w:t>
            </w:r>
          </w:p>
        </w:tc>
        <w:tc>
          <w:tcPr>
            <w:tcW w:w="2126" w:type="dxa"/>
            <w:vAlign w:val="center"/>
          </w:tcPr>
          <w:p>
            <w:pPr>
              <w:snapToGrid w:val="0"/>
              <w:rPr>
                <w:rFonts w:ascii="宋体" w:cs="宋体"/>
                <w:sz w:val="18"/>
                <w:szCs w:val="18"/>
              </w:rPr>
            </w:pPr>
            <w:r>
              <w:rPr>
                <w:rFonts w:ascii="宋体" w:hAnsi="宋体" w:cs="宋体"/>
                <w:sz w:val="18"/>
                <w:szCs w:val="18"/>
              </w:rPr>
              <w:t>A4</w:t>
            </w:r>
            <w:r>
              <w:rPr>
                <w:rFonts w:hint="eastAsia" w:ascii="宋体" w:hAnsi="宋体" w:cs="宋体"/>
                <w:sz w:val="18"/>
                <w:szCs w:val="18"/>
              </w:rPr>
              <w:t>纸，一式</w:t>
            </w:r>
            <w:r>
              <w:rPr>
                <w:rFonts w:hint="eastAsia" w:ascii="宋体" w:hAnsi="宋体" w:cs="宋体"/>
                <w:sz w:val="18"/>
                <w:szCs w:val="18"/>
                <w:lang w:val="en-US" w:eastAsia="zh-CN"/>
              </w:rPr>
              <w:t>一</w:t>
            </w:r>
            <w:r>
              <w:rPr>
                <w:rFonts w:hint="eastAsia" w:ascii="宋体" w:hAnsi="宋体" w:cs="宋体"/>
                <w:sz w:val="18"/>
                <w:szCs w:val="18"/>
              </w:rPr>
              <w:t>份</w:t>
            </w:r>
          </w:p>
        </w:tc>
        <w:tc>
          <w:tcPr>
            <w:tcW w:w="1701" w:type="dxa"/>
            <w:vAlign w:val="center"/>
          </w:tcPr>
          <w:p>
            <w:pPr>
              <w:snapToGrid w:val="0"/>
              <w:jc w:val="center"/>
              <w:rPr>
                <w:rFonts w:ascii="宋体" w:cs="宋体"/>
                <w:sz w:val="18"/>
                <w:szCs w:val="18"/>
              </w:rPr>
            </w:pPr>
            <w:r>
              <w:rPr>
                <w:rFonts w:hint="eastAsia" w:ascii="宋体" w:hAnsi="宋体" w:cs="宋体"/>
                <w:sz w:val="18"/>
                <w:szCs w:val="18"/>
              </w:rPr>
              <w:t>申请人</w:t>
            </w:r>
          </w:p>
        </w:tc>
        <w:tc>
          <w:tcPr>
            <w:tcW w:w="1457" w:type="dxa"/>
            <w:vAlign w:val="center"/>
          </w:tcPr>
          <w:p>
            <w:pPr>
              <w:snapToGrid w:val="0"/>
              <w:jc w:val="center"/>
              <w:rPr>
                <w:rFonts w:ascii="宋体" w:cs="宋体"/>
                <w:sz w:val="18"/>
                <w:szCs w:val="18"/>
              </w:rPr>
            </w:pPr>
            <w:r>
              <w:rPr>
                <w:rFonts w:hint="eastAsia" w:ascii="宋体" w:hAnsi="宋体" w:cs="宋体"/>
                <w:sz w:val="18"/>
                <w:szCs w:val="18"/>
              </w:rPr>
              <w:t>必要</w:t>
            </w:r>
          </w:p>
        </w:tc>
        <w:tc>
          <w:tcPr>
            <w:tcW w:w="892" w:type="dxa"/>
            <w:vAlign w:val="center"/>
          </w:tcPr>
          <w:p>
            <w:pPr>
              <w:snapToGrid w:val="0"/>
              <w:jc w:val="center"/>
              <w:rPr>
                <w:rFonts w:ascii="宋体" w:cs="宋体"/>
                <w:sz w:val="18"/>
                <w:szCs w:val="18"/>
              </w:rPr>
            </w:pPr>
            <w:r>
              <w:rPr>
                <w:rFonts w:hint="eastAsia"/>
                <w:sz w:val="18"/>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22" w:type="dxa"/>
            <w:vAlign w:val="center"/>
          </w:tcPr>
          <w:p>
            <w:pPr>
              <w:snapToGrid w:val="0"/>
              <w:jc w:val="center"/>
              <w:rPr>
                <w:rFonts w:ascii="宋体" w:cs="宋体"/>
                <w:sz w:val="18"/>
                <w:szCs w:val="18"/>
              </w:rPr>
            </w:pPr>
            <w:r>
              <w:rPr>
                <w:rFonts w:ascii="宋体" w:hAnsi="宋体" w:cs="宋体"/>
                <w:sz w:val="18"/>
                <w:szCs w:val="18"/>
              </w:rPr>
              <w:t>3</w:t>
            </w:r>
          </w:p>
        </w:tc>
        <w:tc>
          <w:tcPr>
            <w:tcW w:w="1829" w:type="dxa"/>
            <w:vAlign w:val="center"/>
          </w:tcPr>
          <w:p>
            <w:pPr>
              <w:snapToGrid w:val="0"/>
              <w:rPr>
                <w:rFonts w:ascii="宋体" w:cs="宋体"/>
                <w:sz w:val="18"/>
                <w:szCs w:val="18"/>
              </w:rPr>
            </w:pPr>
            <w:r>
              <w:rPr>
                <w:rFonts w:hint="eastAsia" w:ascii="宋体" w:hAnsi="宋体" w:cs="宋体"/>
                <w:sz w:val="18"/>
                <w:szCs w:val="18"/>
                <w:lang w:val="en-US" w:eastAsia="zh-CN"/>
              </w:rPr>
              <w:t>*</w:t>
            </w:r>
            <w:r>
              <w:rPr>
                <w:rFonts w:hint="eastAsia" w:ascii="宋体" w:hAnsi="宋体" w:cs="宋体"/>
                <w:sz w:val="18"/>
                <w:szCs w:val="18"/>
              </w:rPr>
              <w:t>仓储实施证明材料</w:t>
            </w:r>
          </w:p>
        </w:tc>
        <w:tc>
          <w:tcPr>
            <w:tcW w:w="993" w:type="dxa"/>
            <w:vAlign w:val="center"/>
          </w:tcPr>
          <w:p>
            <w:pPr>
              <w:snapToGrid w:val="0"/>
              <w:jc w:val="left"/>
              <w:rPr>
                <w:rFonts w:hint="eastAsia" w:ascii="宋体" w:eastAsia="宋体" w:cs="宋体"/>
                <w:sz w:val="18"/>
                <w:szCs w:val="18"/>
                <w:lang w:eastAsia="zh-CN"/>
              </w:rPr>
            </w:pPr>
            <w:r>
              <w:rPr>
                <w:rFonts w:hint="eastAsia" w:ascii="宋体" w:hAnsi="宋体" w:cs="宋体"/>
                <w:sz w:val="18"/>
                <w:szCs w:val="18"/>
                <w:lang w:val="en-US" w:eastAsia="zh-CN"/>
              </w:rPr>
              <w:t>原件</w:t>
            </w:r>
          </w:p>
        </w:tc>
        <w:tc>
          <w:tcPr>
            <w:tcW w:w="2126" w:type="dxa"/>
            <w:vAlign w:val="center"/>
          </w:tcPr>
          <w:p>
            <w:pPr>
              <w:snapToGrid w:val="0"/>
              <w:rPr>
                <w:rFonts w:ascii="宋体" w:cs="宋体"/>
                <w:sz w:val="18"/>
                <w:szCs w:val="18"/>
              </w:rPr>
            </w:pPr>
            <w:r>
              <w:rPr>
                <w:rFonts w:ascii="宋体" w:hAnsi="宋体" w:cs="宋体"/>
                <w:sz w:val="18"/>
                <w:szCs w:val="18"/>
              </w:rPr>
              <w:t>A4</w:t>
            </w:r>
            <w:r>
              <w:rPr>
                <w:rFonts w:hint="eastAsia" w:ascii="宋体" w:hAnsi="宋体" w:cs="宋体"/>
                <w:sz w:val="18"/>
                <w:szCs w:val="18"/>
              </w:rPr>
              <w:t>纸，一式一份</w:t>
            </w:r>
          </w:p>
        </w:tc>
        <w:tc>
          <w:tcPr>
            <w:tcW w:w="1701" w:type="dxa"/>
            <w:vAlign w:val="center"/>
          </w:tcPr>
          <w:p>
            <w:pPr>
              <w:snapToGrid w:val="0"/>
              <w:jc w:val="center"/>
              <w:rPr>
                <w:rFonts w:ascii="宋体" w:cs="宋体"/>
                <w:sz w:val="18"/>
                <w:szCs w:val="18"/>
              </w:rPr>
            </w:pPr>
            <w:r>
              <w:rPr>
                <w:rFonts w:hint="eastAsia" w:ascii="宋体" w:hAnsi="宋体" w:cs="宋体"/>
                <w:sz w:val="18"/>
                <w:szCs w:val="18"/>
              </w:rPr>
              <w:t>申请人</w:t>
            </w:r>
          </w:p>
        </w:tc>
        <w:tc>
          <w:tcPr>
            <w:tcW w:w="1457" w:type="dxa"/>
            <w:vAlign w:val="center"/>
          </w:tcPr>
          <w:p>
            <w:pPr>
              <w:snapToGrid w:val="0"/>
              <w:jc w:val="center"/>
              <w:rPr>
                <w:rFonts w:ascii="宋体" w:cs="宋体"/>
                <w:sz w:val="18"/>
                <w:szCs w:val="18"/>
              </w:rPr>
            </w:pPr>
            <w:r>
              <w:rPr>
                <w:rFonts w:hint="eastAsia" w:ascii="宋体" w:hAnsi="宋体" w:cs="宋体"/>
                <w:sz w:val="18"/>
                <w:szCs w:val="18"/>
              </w:rPr>
              <w:t>必要</w:t>
            </w:r>
          </w:p>
        </w:tc>
        <w:tc>
          <w:tcPr>
            <w:tcW w:w="892" w:type="dxa"/>
            <w:vAlign w:val="center"/>
          </w:tcPr>
          <w:p>
            <w:pPr>
              <w:snapToGrid w:val="0"/>
              <w:jc w:val="center"/>
              <w:rPr>
                <w:rFonts w:ascii="宋体" w:cs="宋体"/>
                <w:sz w:val="18"/>
                <w:szCs w:val="18"/>
              </w:rPr>
            </w:pPr>
            <w:r>
              <w:rPr>
                <w:rFonts w:hint="eastAsia"/>
                <w:sz w:val="18"/>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2" w:type="dxa"/>
            <w:vAlign w:val="center"/>
          </w:tcPr>
          <w:p>
            <w:pPr>
              <w:snapToGrid w:val="0"/>
              <w:jc w:val="center"/>
              <w:rPr>
                <w:rFonts w:ascii="宋体" w:hAnsi="宋体" w:cs="宋体"/>
                <w:sz w:val="18"/>
                <w:szCs w:val="18"/>
              </w:rPr>
            </w:pPr>
            <w:r>
              <w:rPr>
                <w:rFonts w:ascii="宋体" w:hAnsi="宋体" w:cs="宋体"/>
                <w:sz w:val="18"/>
                <w:szCs w:val="18"/>
              </w:rPr>
              <w:t>4</w:t>
            </w:r>
          </w:p>
        </w:tc>
        <w:tc>
          <w:tcPr>
            <w:tcW w:w="1829" w:type="dxa"/>
            <w:vAlign w:val="center"/>
          </w:tcPr>
          <w:p>
            <w:pPr>
              <w:snapToGrid w:val="0"/>
              <w:rPr>
                <w:rFonts w:ascii="宋体" w:cs="宋体"/>
                <w:sz w:val="18"/>
                <w:szCs w:val="18"/>
              </w:rPr>
            </w:pPr>
            <w:r>
              <w:rPr>
                <w:rFonts w:hint="eastAsia" w:ascii="宋体" w:hAnsi="宋体" w:cs="宋体"/>
                <w:sz w:val="18"/>
                <w:szCs w:val="18"/>
                <w:lang w:val="en-US" w:eastAsia="zh-CN"/>
              </w:rPr>
              <w:t>*</w:t>
            </w:r>
            <w:r>
              <w:rPr>
                <w:rFonts w:hint="eastAsia" w:ascii="宋体" w:hAnsi="宋体" w:cs="宋体"/>
                <w:sz w:val="18"/>
                <w:szCs w:val="18"/>
              </w:rPr>
              <w:t>营业执照</w:t>
            </w:r>
          </w:p>
        </w:tc>
        <w:tc>
          <w:tcPr>
            <w:tcW w:w="993" w:type="dxa"/>
            <w:vAlign w:val="center"/>
          </w:tcPr>
          <w:p>
            <w:pPr>
              <w:snapToGrid w:val="0"/>
              <w:jc w:val="left"/>
              <w:rPr>
                <w:rFonts w:hint="eastAsia" w:ascii="宋体" w:eastAsia="宋体" w:cs="宋体"/>
                <w:sz w:val="18"/>
                <w:szCs w:val="18"/>
                <w:lang w:eastAsia="zh-CN"/>
              </w:rPr>
            </w:pPr>
            <w:r>
              <w:rPr>
                <w:rFonts w:hint="eastAsia" w:ascii="宋体" w:hAnsi="宋体" w:cs="宋体"/>
                <w:sz w:val="18"/>
                <w:szCs w:val="18"/>
                <w:lang w:val="en-US" w:eastAsia="zh-CN"/>
              </w:rPr>
              <w:t>原件</w:t>
            </w:r>
          </w:p>
        </w:tc>
        <w:tc>
          <w:tcPr>
            <w:tcW w:w="2126" w:type="dxa"/>
            <w:vAlign w:val="center"/>
          </w:tcPr>
          <w:p>
            <w:pPr>
              <w:snapToGrid w:val="0"/>
              <w:rPr>
                <w:rFonts w:ascii="宋体" w:cs="宋体"/>
                <w:sz w:val="18"/>
                <w:szCs w:val="18"/>
              </w:rPr>
            </w:pPr>
            <w:r>
              <w:rPr>
                <w:rFonts w:ascii="宋体" w:hAnsi="宋体" w:cs="宋体"/>
                <w:sz w:val="18"/>
                <w:szCs w:val="18"/>
              </w:rPr>
              <w:t>A4</w:t>
            </w:r>
            <w:r>
              <w:rPr>
                <w:rFonts w:hint="eastAsia" w:ascii="宋体" w:hAnsi="宋体" w:cs="宋体"/>
                <w:sz w:val="18"/>
                <w:szCs w:val="18"/>
              </w:rPr>
              <w:t>纸，一式</w:t>
            </w:r>
            <w:r>
              <w:rPr>
                <w:rFonts w:hint="eastAsia" w:ascii="宋体" w:hAnsi="宋体" w:cs="宋体"/>
                <w:sz w:val="18"/>
                <w:szCs w:val="18"/>
                <w:lang w:val="en-US" w:eastAsia="zh-CN"/>
              </w:rPr>
              <w:t>一</w:t>
            </w:r>
            <w:r>
              <w:rPr>
                <w:rFonts w:hint="eastAsia" w:ascii="宋体" w:hAnsi="宋体" w:cs="宋体"/>
                <w:sz w:val="18"/>
                <w:szCs w:val="18"/>
              </w:rPr>
              <w:t>份</w:t>
            </w:r>
          </w:p>
        </w:tc>
        <w:tc>
          <w:tcPr>
            <w:tcW w:w="1701" w:type="dxa"/>
            <w:vAlign w:val="center"/>
          </w:tcPr>
          <w:p>
            <w:pPr>
              <w:snapToGrid w:val="0"/>
              <w:jc w:val="center"/>
              <w:rPr>
                <w:rFonts w:hint="eastAsia" w:ascii="宋体" w:eastAsia="宋体" w:cs="宋体"/>
                <w:sz w:val="18"/>
                <w:szCs w:val="18"/>
                <w:lang w:eastAsia="zh-CN"/>
              </w:rPr>
            </w:pPr>
            <w:r>
              <w:rPr>
                <w:rFonts w:hint="eastAsia" w:ascii="宋体" w:hAnsi="宋体" w:cs="宋体"/>
                <w:sz w:val="18"/>
                <w:szCs w:val="18"/>
                <w:lang w:eastAsia="zh-CN"/>
              </w:rPr>
              <w:t>市场监管部门</w:t>
            </w:r>
          </w:p>
        </w:tc>
        <w:tc>
          <w:tcPr>
            <w:tcW w:w="1457" w:type="dxa"/>
            <w:vAlign w:val="center"/>
          </w:tcPr>
          <w:p>
            <w:pPr>
              <w:snapToGrid w:val="0"/>
              <w:jc w:val="center"/>
              <w:rPr>
                <w:rFonts w:ascii="宋体" w:cs="宋体"/>
                <w:sz w:val="18"/>
                <w:szCs w:val="18"/>
              </w:rPr>
            </w:pPr>
            <w:r>
              <w:rPr>
                <w:rFonts w:hint="eastAsia" w:ascii="宋体" w:hAnsi="宋体" w:cs="宋体"/>
                <w:sz w:val="18"/>
                <w:szCs w:val="18"/>
              </w:rPr>
              <w:t>必要</w:t>
            </w:r>
          </w:p>
        </w:tc>
        <w:tc>
          <w:tcPr>
            <w:tcW w:w="892" w:type="dxa"/>
            <w:vAlign w:val="center"/>
          </w:tcPr>
          <w:p>
            <w:pPr>
              <w:snapToGrid w:val="0"/>
              <w:jc w:val="center"/>
              <w:rPr>
                <w:sz w:val="18"/>
                <w:szCs w:val="21"/>
              </w:rPr>
            </w:pPr>
            <w:r>
              <w:rPr>
                <w:rFonts w:hint="eastAsia"/>
                <w:sz w:val="18"/>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522" w:type="dxa"/>
            <w:vAlign w:val="center"/>
          </w:tcPr>
          <w:p>
            <w:pPr>
              <w:snapToGrid w:val="0"/>
              <w:jc w:val="center"/>
              <w:rPr>
                <w:rFonts w:ascii="宋体" w:hAnsi="宋体" w:cs="宋体"/>
                <w:sz w:val="18"/>
                <w:szCs w:val="18"/>
              </w:rPr>
            </w:pPr>
            <w:r>
              <w:rPr>
                <w:rFonts w:ascii="宋体" w:hAnsi="宋体" w:cs="宋体"/>
                <w:sz w:val="18"/>
                <w:szCs w:val="18"/>
              </w:rPr>
              <w:t>5</w:t>
            </w:r>
          </w:p>
        </w:tc>
        <w:tc>
          <w:tcPr>
            <w:tcW w:w="1829" w:type="dxa"/>
            <w:vAlign w:val="center"/>
          </w:tcPr>
          <w:p>
            <w:pPr>
              <w:snapToGrid w:val="0"/>
              <w:rPr>
                <w:rFonts w:ascii="宋体" w:cs="宋体"/>
                <w:sz w:val="18"/>
                <w:szCs w:val="18"/>
              </w:rPr>
            </w:pPr>
            <w:r>
              <w:rPr>
                <w:rFonts w:hint="eastAsia" w:ascii="宋体" w:hAnsi="宋体" w:cs="宋体"/>
                <w:sz w:val="18"/>
                <w:szCs w:val="18"/>
                <w:lang w:val="en-US" w:eastAsia="zh-CN"/>
              </w:rPr>
              <w:t>*</w:t>
            </w:r>
            <w:r>
              <w:rPr>
                <w:rFonts w:hint="eastAsia" w:ascii="宋体" w:hAnsi="宋体" w:cs="宋体"/>
                <w:sz w:val="18"/>
                <w:szCs w:val="18"/>
              </w:rPr>
              <w:t>保管员证</w:t>
            </w:r>
          </w:p>
        </w:tc>
        <w:tc>
          <w:tcPr>
            <w:tcW w:w="993" w:type="dxa"/>
            <w:vAlign w:val="center"/>
          </w:tcPr>
          <w:p>
            <w:pPr>
              <w:snapToGrid w:val="0"/>
              <w:jc w:val="left"/>
              <w:rPr>
                <w:rFonts w:hint="eastAsia" w:ascii="宋体" w:eastAsia="宋体" w:cs="宋体"/>
                <w:sz w:val="18"/>
                <w:szCs w:val="18"/>
                <w:lang w:eastAsia="zh-CN"/>
              </w:rPr>
            </w:pPr>
            <w:r>
              <w:rPr>
                <w:rFonts w:hint="eastAsia" w:ascii="宋体" w:hAnsi="宋体" w:cs="宋体"/>
                <w:sz w:val="18"/>
                <w:szCs w:val="18"/>
                <w:lang w:val="en-US" w:eastAsia="zh-CN"/>
              </w:rPr>
              <w:t>原件</w:t>
            </w:r>
          </w:p>
        </w:tc>
        <w:tc>
          <w:tcPr>
            <w:tcW w:w="2126" w:type="dxa"/>
            <w:vAlign w:val="center"/>
          </w:tcPr>
          <w:p>
            <w:pPr>
              <w:snapToGrid w:val="0"/>
              <w:rPr>
                <w:rFonts w:ascii="宋体" w:cs="宋体"/>
                <w:sz w:val="18"/>
                <w:szCs w:val="18"/>
              </w:rPr>
            </w:pPr>
            <w:r>
              <w:rPr>
                <w:rFonts w:ascii="宋体" w:hAnsi="宋体" w:cs="宋体"/>
                <w:sz w:val="18"/>
                <w:szCs w:val="18"/>
              </w:rPr>
              <w:t>A4</w:t>
            </w:r>
            <w:r>
              <w:rPr>
                <w:rFonts w:hint="eastAsia" w:ascii="宋体" w:hAnsi="宋体" w:cs="宋体"/>
                <w:sz w:val="18"/>
                <w:szCs w:val="18"/>
              </w:rPr>
              <w:t>纸，一式</w:t>
            </w:r>
            <w:r>
              <w:rPr>
                <w:rFonts w:hint="eastAsia" w:ascii="宋体" w:hAnsi="宋体" w:cs="宋体"/>
                <w:sz w:val="18"/>
                <w:szCs w:val="18"/>
                <w:lang w:val="en-US" w:eastAsia="zh-CN"/>
              </w:rPr>
              <w:t>一</w:t>
            </w:r>
            <w:r>
              <w:rPr>
                <w:rFonts w:hint="eastAsia" w:ascii="宋体" w:hAnsi="宋体" w:cs="宋体"/>
                <w:sz w:val="18"/>
                <w:szCs w:val="18"/>
              </w:rPr>
              <w:t>份</w:t>
            </w:r>
          </w:p>
        </w:tc>
        <w:tc>
          <w:tcPr>
            <w:tcW w:w="1701" w:type="dxa"/>
            <w:vAlign w:val="center"/>
          </w:tcPr>
          <w:p>
            <w:pPr>
              <w:snapToGrid w:val="0"/>
              <w:jc w:val="center"/>
              <w:rPr>
                <w:rFonts w:ascii="宋体" w:cs="宋体"/>
                <w:sz w:val="18"/>
                <w:szCs w:val="18"/>
              </w:rPr>
            </w:pPr>
            <w:r>
              <w:rPr>
                <w:rFonts w:hint="eastAsia" w:ascii="宋体" w:hAnsi="宋体" w:cs="宋体"/>
                <w:sz w:val="18"/>
                <w:szCs w:val="18"/>
              </w:rPr>
              <w:t>申请人</w:t>
            </w:r>
          </w:p>
        </w:tc>
        <w:tc>
          <w:tcPr>
            <w:tcW w:w="1457" w:type="dxa"/>
            <w:vAlign w:val="center"/>
          </w:tcPr>
          <w:p>
            <w:pPr>
              <w:snapToGrid w:val="0"/>
              <w:jc w:val="center"/>
              <w:rPr>
                <w:rFonts w:ascii="宋体" w:cs="宋体"/>
                <w:sz w:val="18"/>
                <w:szCs w:val="18"/>
              </w:rPr>
            </w:pPr>
            <w:r>
              <w:rPr>
                <w:rFonts w:hint="eastAsia" w:ascii="宋体" w:hAnsi="宋体" w:cs="宋体"/>
                <w:sz w:val="18"/>
                <w:szCs w:val="18"/>
              </w:rPr>
              <w:t>必要</w:t>
            </w:r>
          </w:p>
        </w:tc>
        <w:tc>
          <w:tcPr>
            <w:tcW w:w="892" w:type="dxa"/>
            <w:vAlign w:val="center"/>
          </w:tcPr>
          <w:p>
            <w:pPr>
              <w:snapToGrid w:val="0"/>
              <w:jc w:val="center"/>
              <w:rPr>
                <w:sz w:val="18"/>
                <w:szCs w:val="21"/>
              </w:rPr>
            </w:pPr>
            <w:r>
              <w:rPr>
                <w:rFonts w:hint="eastAsia"/>
                <w:sz w:val="18"/>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2" w:type="dxa"/>
            <w:vAlign w:val="center"/>
          </w:tcPr>
          <w:p>
            <w:pPr>
              <w:snapToGrid w:val="0"/>
              <w:jc w:val="center"/>
              <w:rPr>
                <w:rFonts w:ascii="宋体" w:hAnsi="宋体" w:cs="宋体"/>
                <w:sz w:val="18"/>
                <w:szCs w:val="18"/>
              </w:rPr>
            </w:pPr>
            <w:r>
              <w:rPr>
                <w:rFonts w:ascii="宋体" w:hAnsi="宋体" w:cs="宋体"/>
                <w:sz w:val="18"/>
                <w:szCs w:val="18"/>
              </w:rPr>
              <w:t>6</w:t>
            </w:r>
          </w:p>
        </w:tc>
        <w:tc>
          <w:tcPr>
            <w:tcW w:w="1829" w:type="dxa"/>
            <w:vAlign w:val="center"/>
          </w:tcPr>
          <w:p>
            <w:pPr>
              <w:snapToGrid w:val="0"/>
              <w:rPr>
                <w:rFonts w:ascii="宋体" w:cs="宋体"/>
                <w:sz w:val="18"/>
                <w:szCs w:val="18"/>
              </w:rPr>
            </w:pPr>
            <w:r>
              <w:rPr>
                <w:rFonts w:hint="eastAsia" w:ascii="宋体" w:hAnsi="宋体" w:cs="宋体"/>
                <w:sz w:val="18"/>
                <w:szCs w:val="18"/>
                <w:lang w:val="en-US" w:eastAsia="zh-CN"/>
              </w:rPr>
              <w:t>*</w:t>
            </w:r>
            <w:r>
              <w:rPr>
                <w:rFonts w:hint="eastAsia" w:ascii="宋体" w:hAnsi="宋体" w:cs="宋体"/>
                <w:sz w:val="18"/>
                <w:szCs w:val="18"/>
              </w:rPr>
              <w:t>资金证明</w:t>
            </w:r>
          </w:p>
        </w:tc>
        <w:tc>
          <w:tcPr>
            <w:tcW w:w="993" w:type="dxa"/>
            <w:vAlign w:val="center"/>
          </w:tcPr>
          <w:p>
            <w:pPr>
              <w:snapToGrid w:val="0"/>
              <w:jc w:val="left"/>
              <w:rPr>
                <w:rFonts w:ascii="宋体" w:cs="宋体"/>
                <w:sz w:val="18"/>
                <w:szCs w:val="18"/>
              </w:rPr>
            </w:pPr>
            <w:r>
              <w:rPr>
                <w:rFonts w:hint="eastAsia" w:ascii="宋体" w:hAnsi="宋体" w:cs="宋体"/>
                <w:sz w:val="18"/>
                <w:szCs w:val="18"/>
              </w:rPr>
              <w:t>原件</w:t>
            </w:r>
          </w:p>
        </w:tc>
        <w:tc>
          <w:tcPr>
            <w:tcW w:w="2126" w:type="dxa"/>
            <w:vAlign w:val="center"/>
          </w:tcPr>
          <w:p>
            <w:pPr>
              <w:snapToGrid w:val="0"/>
              <w:rPr>
                <w:rFonts w:ascii="宋体" w:cs="宋体"/>
                <w:sz w:val="18"/>
                <w:szCs w:val="18"/>
              </w:rPr>
            </w:pPr>
            <w:r>
              <w:rPr>
                <w:rFonts w:ascii="宋体" w:hAnsi="宋体" w:cs="宋体"/>
                <w:sz w:val="18"/>
                <w:szCs w:val="18"/>
              </w:rPr>
              <w:t>A4</w:t>
            </w:r>
            <w:r>
              <w:rPr>
                <w:rFonts w:hint="eastAsia" w:ascii="宋体" w:hAnsi="宋体" w:cs="宋体"/>
                <w:sz w:val="18"/>
                <w:szCs w:val="18"/>
              </w:rPr>
              <w:t>纸，一式一套</w:t>
            </w:r>
          </w:p>
        </w:tc>
        <w:tc>
          <w:tcPr>
            <w:tcW w:w="1701" w:type="dxa"/>
            <w:vAlign w:val="center"/>
          </w:tcPr>
          <w:p>
            <w:pPr>
              <w:snapToGrid w:val="0"/>
              <w:ind w:firstLine="180" w:firstLineChars="100"/>
              <w:jc w:val="center"/>
              <w:rPr>
                <w:rFonts w:hint="eastAsia" w:ascii="宋体" w:eastAsia="宋体" w:cs="宋体"/>
                <w:sz w:val="18"/>
                <w:szCs w:val="18"/>
                <w:lang w:eastAsia="zh-CN"/>
              </w:rPr>
            </w:pPr>
            <w:r>
              <w:rPr>
                <w:rFonts w:hint="eastAsia" w:ascii="宋体" w:hAnsi="宋体" w:cs="宋体"/>
                <w:sz w:val="18"/>
                <w:szCs w:val="18"/>
                <w:lang w:eastAsia="zh-CN"/>
              </w:rPr>
              <w:t>市场监管部门</w:t>
            </w:r>
          </w:p>
        </w:tc>
        <w:tc>
          <w:tcPr>
            <w:tcW w:w="1457" w:type="dxa"/>
            <w:vAlign w:val="center"/>
          </w:tcPr>
          <w:p>
            <w:pPr>
              <w:snapToGrid w:val="0"/>
              <w:jc w:val="center"/>
              <w:rPr>
                <w:rFonts w:ascii="宋体" w:cs="宋体"/>
                <w:sz w:val="18"/>
                <w:szCs w:val="18"/>
              </w:rPr>
            </w:pPr>
            <w:r>
              <w:rPr>
                <w:rFonts w:hint="eastAsia" w:ascii="宋体" w:cs="宋体"/>
                <w:sz w:val="18"/>
                <w:szCs w:val="18"/>
              </w:rPr>
              <w:t>必要</w:t>
            </w:r>
          </w:p>
        </w:tc>
        <w:tc>
          <w:tcPr>
            <w:tcW w:w="892" w:type="dxa"/>
            <w:vAlign w:val="center"/>
          </w:tcPr>
          <w:p>
            <w:pPr>
              <w:snapToGrid w:val="0"/>
              <w:jc w:val="center"/>
              <w:rPr>
                <w:sz w:val="18"/>
                <w:szCs w:val="21"/>
              </w:rPr>
            </w:pPr>
            <w:r>
              <w:rPr>
                <w:rFonts w:hint="eastAsia"/>
                <w:sz w:val="18"/>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2" w:type="dxa"/>
            <w:vAlign w:val="center"/>
          </w:tcPr>
          <w:p>
            <w:pPr>
              <w:snapToGrid w:val="0"/>
              <w:jc w:val="center"/>
              <w:rPr>
                <w:rFonts w:ascii="宋体" w:hAnsi="宋体" w:cs="宋体"/>
                <w:sz w:val="18"/>
                <w:szCs w:val="18"/>
              </w:rPr>
            </w:pPr>
            <w:r>
              <w:rPr>
                <w:rFonts w:ascii="宋体" w:hAnsi="宋体" w:cs="宋体"/>
                <w:sz w:val="18"/>
                <w:szCs w:val="18"/>
              </w:rPr>
              <w:t>7</w:t>
            </w:r>
          </w:p>
        </w:tc>
        <w:tc>
          <w:tcPr>
            <w:tcW w:w="1829" w:type="dxa"/>
            <w:vAlign w:val="center"/>
          </w:tcPr>
          <w:p>
            <w:pPr>
              <w:snapToGrid w:val="0"/>
              <w:rPr>
                <w:rFonts w:ascii="宋体" w:cs="宋体"/>
                <w:sz w:val="18"/>
                <w:szCs w:val="18"/>
              </w:rPr>
            </w:pPr>
            <w:r>
              <w:rPr>
                <w:rFonts w:hint="eastAsia" w:ascii="宋体" w:hAnsi="宋体" w:cs="宋体"/>
                <w:sz w:val="18"/>
                <w:szCs w:val="18"/>
                <w:lang w:val="en-US" w:eastAsia="zh-CN"/>
              </w:rPr>
              <w:t>*</w:t>
            </w:r>
            <w:r>
              <w:rPr>
                <w:rFonts w:hint="eastAsia" w:ascii="宋体" w:hAnsi="宋体" w:cs="宋体"/>
                <w:sz w:val="18"/>
                <w:szCs w:val="18"/>
              </w:rPr>
              <w:t>检验员证</w:t>
            </w:r>
          </w:p>
        </w:tc>
        <w:tc>
          <w:tcPr>
            <w:tcW w:w="993" w:type="dxa"/>
            <w:vAlign w:val="center"/>
          </w:tcPr>
          <w:p>
            <w:pPr>
              <w:snapToGrid w:val="0"/>
              <w:jc w:val="left"/>
              <w:rPr>
                <w:rFonts w:hint="eastAsia" w:ascii="宋体" w:eastAsia="宋体" w:cs="宋体"/>
                <w:sz w:val="18"/>
                <w:szCs w:val="18"/>
                <w:lang w:val="en-US" w:eastAsia="zh-CN"/>
              </w:rPr>
            </w:pPr>
            <w:r>
              <w:rPr>
                <w:rFonts w:hint="eastAsia" w:ascii="宋体" w:cs="宋体"/>
                <w:sz w:val="18"/>
                <w:szCs w:val="18"/>
                <w:lang w:val="en-US" w:eastAsia="zh-CN"/>
              </w:rPr>
              <w:t>原件</w:t>
            </w:r>
          </w:p>
        </w:tc>
        <w:tc>
          <w:tcPr>
            <w:tcW w:w="2126" w:type="dxa"/>
            <w:vAlign w:val="center"/>
          </w:tcPr>
          <w:p>
            <w:pPr>
              <w:snapToGrid w:val="0"/>
              <w:rPr>
                <w:rFonts w:ascii="宋体" w:cs="宋体"/>
                <w:sz w:val="18"/>
                <w:szCs w:val="18"/>
              </w:rPr>
            </w:pPr>
            <w:r>
              <w:rPr>
                <w:rFonts w:ascii="宋体" w:hAnsi="宋体" w:cs="宋体"/>
                <w:sz w:val="18"/>
                <w:szCs w:val="18"/>
              </w:rPr>
              <w:t>A4</w:t>
            </w:r>
            <w:r>
              <w:rPr>
                <w:rFonts w:hint="eastAsia" w:ascii="宋体" w:hAnsi="宋体" w:cs="宋体"/>
                <w:sz w:val="18"/>
                <w:szCs w:val="18"/>
              </w:rPr>
              <w:t>纸，一式</w:t>
            </w:r>
            <w:r>
              <w:rPr>
                <w:rFonts w:hint="eastAsia" w:ascii="宋体" w:hAnsi="宋体" w:cs="宋体"/>
                <w:sz w:val="18"/>
                <w:szCs w:val="18"/>
                <w:lang w:val="en-US" w:eastAsia="zh-CN"/>
              </w:rPr>
              <w:t>一</w:t>
            </w:r>
            <w:r>
              <w:rPr>
                <w:rFonts w:hint="eastAsia" w:ascii="宋体" w:hAnsi="宋体" w:cs="宋体"/>
                <w:sz w:val="18"/>
                <w:szCs w:val="18"/>
              </w:rPr>
              <w:t>份</w:t>
            </w:r>
          </w:p>
        </w:tc>
        <w:tc>
          <w:tcPr>
            <w:tcW w:w="1701" w:type="dxa"/>
            <w:vAlign w:val="center"/>
          </w:tcPr>
          <w:p>
            <w:pPr>
              <w:snapToGrid w:val="0"/>
              <w:ind w:firstLine="180" w:firstLineChars="100"/>
              <w:jc w:val="center"/>
              <w:rPr>
                <w:rFonts w:ascii="宋体" w:cs="宋体"/>
                <w:sz w:val="18"/>
                <w:szCs w:val="18"/>
              </w:rPr>
            </w:pPr>
            <w:r>
              <w:rPr>
                <w:rFonts w:hint="eastAsia" w:ascii="宋体" w:hAnsi="宋体" w:cs="宋体"/>
                <w:sz w:val="18"/>
                <w:szCs w:val="18"/>
              </w:rPr>
              <w:t>申请人</w:t>
            </w:r>
          </w:p>
        </w:tc>
        <w:tc>
          <w:tcPr>
            <w:tcW w:w="1457" w:type="dxa"/>
            <w:vAlign w:val="center"/>
          </w:tcPr>
          <w:p>
            <w:pPr>
              <w:snapToGrid w:val="0"/>
              <w:jc w:val="center"/>
              <w:rPr>
                <w:rFonts w:ascii="宋体" w:cs="宋体"/>
                <w:sz w:val="18"/>
                <w:szCs w:val="18"/>
              </w:rPr>
            </w:pPr>
            <w:r>
              <w:rPr>
                <w:rFonts w:hint="eastAsia" w:ascii="宋体" w:hAnsi="宋体" w:cs="宋体"/>
                <w:sz w:val="18"/>
                <w:szCs w:val="18"/>
              </w:rPr>
              <w:t>必要</w:t>
            </w:r>
          </w:p>
        </w:tc>
        <w:tc>
          <w:tcPr>
            <w:tcW w:w="892" w:type="dxa"/>
            <w:vAlign w:val="center"/>
          </w:tcPr>
          <w:p>
            <w:pPr>
              <w:snapToGrid w:val="0"/>
              <w:jc w:val="center"/>
              <w:rPr>
                <w:sz w:val="18"/>
                <w:szCs w:val="21"/>
              </w:rPr>
            </w:pPr>
            <w:r>
              <w:rPr>
                <w:rFonts w:hint="eastAsia"/>
                <w:sz w:val="18"/>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2" w:type="dxa"/>
            <w:vAlign w:val="center"/>
          </w:tcPr>
          <w:p>
            <w:pPr>
              <w:snapToGrid w:val="0"/>
              <w:jc w:val="center"/>
              <w:rPr>
                <w:rFonts w:ascii="宋体" w:hAnsi="宋体" w:cs="宋体"/>
                <w:sz w:val="18"/>
                <w:szCs w:val="18"/>
              </w:rPr>
            </w:pPr>
            <w:r>
              <w:rPr>
                <w:rFonts w:ascii="宋体" w:hAnsi="宋体" w:cs="宋体"/>
                <w:sz w:val="18"/>
                <w:szCs w:val="18"/>
              </w:rPr>
              <w:t>8</w:t>
            </w:r>
          </w:p>
        </w:tc>
        <w:tc>
          <w:tcPr>
            <w:tcW w:w="1829" w:type="dxa"/>
            <w:vAlign w:val="center"/>
          </w:tcPr>
          <w:p>
            <w:pPr>
              <w:snapToGrid w:val="0"/>
              <w:rPr>
                <w:rFonts w:ascii="宋体" w:cs="宋体"/>
                <w:sz w:val="18"/>
                <w:szCs w:val="18"/>
              </w:rPr>
            </w:pPr>
            <w:r>
              <w:rPr>
                <w:rFonts w:hint="eastAsia" w:ascii="宋体" w:hAnsi="宋体" w:cs="宋体"/>
                <w:sz w:val="18"/>
                <w:szCs w:val="18"/>
                <w:lang w:val="en-US" w:eastAsia="zh-CN"/>
              </w:rPr>
              <w:t>*</w:t>
            </w:r>
            <w:r>
              <w:rPr>
                <w:rFonts w:hint="eastAsia" w:ascii="宋体" w:hAnsi="宋体" w:cs="宋体"/>
                <w:sz w:val="18"/>
                <w:szCs w:val="18"/>
              </w:rPr>
              <w:t>身份证</w:t>
            </w:r>
          </w:p>
        </w:tc>
        <w:tc>
          <w:tcPr>
            <w:tcW w:w="993" w:type="dxa"/>
            <w:vAlign w:val="center"/>
          </w:tcPr>
          <w:p>
            <w:pPr>
              <w:snapToGrid w:val="0"/>
              <w:jc w:val="left"/>
              <w:rPr>
                <w:rFonts w:hint="eastAsia" w:ascii="宋体" w:eastAsia="宋体" w:cs="宋体"/>
                <w:sz w:val="18"/>
                <w:szCs w:val="18"/>
                <w:lang w:eastAsia="zh-CN"/>
              </w:rPr>
            </w:pPr>
            <w:r>
              <w:rPr>
                <w:rFonts w:hint="eastAsia" w:ascii="宋体" w:hAnsi="宋体" w:cs="宋体"/>
                <w:sz w:val="18"/>
                <w:szCs w:val="18"/>
                <w:lang w:val="en-US" w:eastAsia="zh-CN"/>
              </w:rPr>
              <w:t>原件</w:t>
            </w:r>
          </w:p>
        </w:tc>
        <w:tc>
          <w:tcPr>
            <w:tcW w:w="2126" w:type="dxa"/>
            <w:vAlign w:val="center"/>
          </w:tcPr>
          <w:p>
            <w:pPr>
              <w:snapToGrid w:val="0"/>
              <w:rPr>
                <w:rFonts w:ascii="宋体" w:cs="宋体"/>
                <w:sz w:val="18"/>
                <w:szCs w:val="18"/>
              </w:rPr>
            </w:pPr>
            <w:r>
              <w:rPr>
                <w:rFonts w:ascii="宋体" w:hAnsi="宋体" w:cs="宋体"/>
                <w:sz w:val="18"/>
                <w:szCs w:val="18"/>
              </w:rPr>
              <w:t>A4</w:t>
            </w:r>
            <w:r>
              <w:rPr>
                <w:rFonts w:hint="eastAsia" w:ascii="宋体" w:hAnsi="宋体" w:cs="宋体"/>
                <w:sz w:val="18"/>
                <w:szCs w:val="18"/>
              </w:rPr>
              <w:t>纸，一式</w:t>
            </w:r>
            <w:r>
              <w:rPr>
                <w:rFonts w:hint="eastAsia" w:ascii="宋体" w:hAnsi="宋体" w:cs="宋体"/>
                <w:sz w:val="18"/>
                <w:szCs w:val="18"/>
                <w:lang w:val="en-US" w:eastAsia="zh-CN"/>
              </w:rPr>
              <w:t>一</w:t>
            </w:r>
            <w:r>
              <w:rPr>
                <w:rFonts w:hint="eastAsia" w:ascii="宋体" w:hAnsi="宋体" w:cs="宋体"/>
                <w:sz w:val="18"/>
                <w:szCs w:val="18"/>
              </w:rPr>
              <w:t>份</w:t>
            </w:r>
          </w:p>
        </w:tc>
        <w:tc>
          <w:tcPr>
            <w:tcW w:w="1701" w:type="dxa"/>
            <w:vAlign w:val="center"/>
          </w:tcPr>
          <w:p>
            <w:pPr>
              <w:snapToGrid w:val="0"/>
              <w:ind w:firstLine="180" w:firstLineChars="100"/>
              <w:jc w:val="center"/>
              <w:rPr>
                <w:rFonts w:ascii="宋体" w:cs="宋体"/>
                <w:sz w:val="18"/>
                <w:szCs w:val="18"/>
              </w:rPr>
            </w:pPr>
            <w:r>
              <w:rPr>
                <w:rFonts w:hint="eastAsia" w:ascii="宋体" w:hAnsi="宋体" w:cs="宋体"/>
                <w:sz w:val="18"/>
                <w:szCs w:val="18"/>
              </w:rPr>
              <w:t>申请人</w:t>
            </w:r>
          </w:p>
        </w:tc>
        <w:tc>
          <w:tcPr>
            <w:tcW w:w="1457" w:type="dxa"/>
            <w:vAlign w:val="center"/>
          </w:tcPr>
          <w:p>
            <w:pPr>
              <w:snapToGrid w:val="0"/>
              <w:jc w:val="center"/>
              <w:rPr>
                <w:rFonts w:ascii="宋体" w:cs="宋体"/>
                <w:sz w:val="18"/>
                <w:szCs w:val="18"/>
              </w:rPr>
            </w:pPr>
            <w:r>
              <w:rPr>
                <w:rFonts w:hint="eastAsia" w:ascii="宋体" w:hAnsi="宋体" w:cs="宋体"/>
                <w:sz w:val="18"/>
                <w:szCs w:val="18"/>
              </w:rPr>
              <w:t>必要</w:t>
            </w:r>
          </w:p>
        </w:tc>
        <w:tc>
          <w:tcPr>
            <w:tcW w:w="892" w:type="dxa"/>
            <w:vAlign w:val="center"/>
          </w:tcPr>
          <w:p>
            <w:pPr>
              <w:snapToGrid w:val="0"/>
              <w:jc w:val="center"/>
              <w:rPr>
                <w:sz w:val="18"/>
                <w:szCs w:val="21"/>
              </w:rPr>
            </w:pPr>
            <w:r>
              <w:rPr>
                <w:rFonts w:hint="eastAsia"/>
                <w:sz w:val="18"/>
                <w:szCs w:val="21"/>
              </w:rPr>
              <w:t>无</w:t>
            </w:r>
          </w:p>
        </w:tc>
      </w:tr>
    </w:tbl>
    <w:p>
      <w:pPr>
        <w:ind w:firstLine="420"/>
        <w:rPr>
          <w:rFonts w:hAnsi="宋体"/>
          <w:szCs w:val="21"/>
        </w:rPr>
      </w:pPr>
    </w:p>
    <w:p>
      <w:pPr>
        <w:spacing w:line="360" w:lineRule="auto"/>
        <w:ind w:firstLine="420" w:firstLineChars="200"/>
        <w:rPr>
          <w:rFonts w:ascii="黑体" w:hAnsi="黑体" w:eastAsia="黑体"/>
        </w:rPr>
      </w:pPr>
      <w:r>
        <w:rPr>
          <w:rFonts w:hint="eastAsia" w:ascii="黑体" w:hAnsi="黑体" w:eastAsia="黑体"/>
          <w:lang w:eastAsia="zh-CN"/>
        </w:rPr>
        <w:t>六</w:t>
      </w:r>
      <w:r>
        <w:rPr>
          <w:rFonts w:hint="eastAsia" w:ascii="黑体" w:hAnsi="黑体" w:eastAsia="黑体"/>
        </w:rPr>
        <w:t>、办理时限</w:t>
      </w:r>
    </w:p>
    <w:p>
      <w:pPr>
        <w:ind w:firstLine="420" w:firstLineChars="200"/>
        <w:rPr>
          <w:rFonts w:hint="eastAsia" w:eastAsia="宋体"/>
          <w:color w:val="000000"/>
          <w:szCs w:val="21"/>
          <w:lang w:val="en-US" w:eastAsia="zh-CN"/>
        </w:rPr>
      </w:pPr>
      <w:r>
        <w:rPr>
          <w:rFonts w:hint="eastAsia" w:hAnsi="宋体"/>
          <w:color w:val="000000"/>
          <w:szCs w:val="21"/>
        </w:rPr>
        <w:t>申请时限：</w:t>
      </w:r>
      <w:r>
        <w:rPr>
          <w:rFonts w:hint="eastAsia" w:hAnsi="宋体"/>
          <w:color w:val="000000"/>
          <w:szCs w:val="21"/>
          <w:lang w:eastAsia="zh-CN"/>
        </w:rPr>
        <w:t>法定</w:t>
      </w:r>
      <w:r>
        <w:rPr>
          <w:rFonts w:hint="eastAsia" w:hAnsi="宋体"/>
          <w:color w:val="000000"/>
          <w:szCs w:val="21"/>
        </w:rPr>
        <w:t>工作日</w:t>
      </w:r>
      <w:r>
        <w:rPr>
          <w:rFonts w:hint="eastAsia" w:hAnsi="宋体"/>
          <w:color w:val="000000"/>
          <w:szCs w:val="21"/>
          <w:lang w:eastAsia="zh-CN"/>
        </w:rPr>
        <w:t>（上午：</w:t>
      </w:r>
      <w:r>
        <w:rPr>
          <w:rFonts w:hint="eastAsia" w:hAnsi="宋体"/>
          <w:color w:val="000000"/>
          <w:szCs w:val="21"/>
          <w:lang w:val="en-US" w:eastAsia="zh-CN"/>
        </w:rPr>
        <w:t>8：30—12：00，下午：14：30—18：00）</w:t>
      </w:r>
    </w:p>
    <w:p>
      <w:pPr>
        <w:widowControl/>
        <w:spacing w:line="360" w:lineRule="auto"/>
        <w:ind w:firstLine="420" w:firstLineChars="200"/>
        <w:rPr>
          <w:rFonts w:ascii="宋体" w:cs="Arial"/>
          <w:color w:val="000000"/>
          <w:kern w:val="0"/>
          <w:szCs w:val="21"/>
        </w:rPr>
      </w:pPr>
      <w:r>
        <w:rPr>
          <w:rFonts w:hint="eastAsia" w:ascii="宋体" w:hAnsi="宋体" w:cs="Arial"/>
          <w:color w:val="000000"/>
          <w:kern w:val="0"/>
          <w:szCs w:val="21"/>
        </w:rPr>
        <w:t>法定办理时限：</w:t>
      </w:r>
      <w:r>
        <w:rPr>
          <w:rFonts w:ascii="宋体" w:hAnsi="宋体" w:cs="Arial"/>
          <w:color w:val="000000"/>
          <w:kern w:val="0"/>
          <w:szCs w:val="21"/>
        </w:rPr>
        <w:t>15</w:t>
      </w:r>
      <w:r>
        <w:rPr>
          <w:rFonts w:hint="eastAsia" w:ascii="宋体" w:hAnsi="宋体" w:cs="Arial"/>
          <w:color w:val="000000"/>
          <w:kern w:val="0"/>
          <w:szCs w:val="21"/>
        </w:rPr>
        <w:t>个工作日。</w:t>
      </w:r>
    </w:p>
    <w:p>
      <w:pPr>
        <w:ind w:firstLine="420" w:firstLineChars="200"/>
        <w:rPr>
          <w:color w:val="000000"/>
          <w:szCs w:val="21"/>
        </w:rPr>
      </w:pPr>
      <w:r>
        <w:rPr>
          <w:rFonts w:hint="eastAsia" w:ascii="宋体" w:hAnsi="宋体" w:cs="Arial"/>
          <w:color w:val="000000"/>
          <w:kern w:val="0"/>
          <w:szCs w:val="21"/>
        </w:rPr>
        <w:t>承诺办理时限：</w:t>
      </w:r>
      <w:r>
        <w:rPr>
          <w:rFonts w:hint="eastAsia" w:ascii="宋体" w:hAnsi="宋体" w:cs="Arial"/>
          <w:color w:val="000000"/>
          <w:kern w:val="0"/>
          <w:szCs w:val="21"/>
          <w:lang w:val="en-US" w:eastAsia="zh-CN"/>
        </w:rPr>
        <w:t>10个工作日</w:t>
      </w:r>
      <w:r>
        <w:rPr>
          <w:rFonts w:hint="eastAsia"/>
        </w:rPr>
        <w:t>（申请资料齐全、符合法定受理条件）</w:t>
      </w:r>
    </w:p>
    <w:p>
      <w:pPr>
        <w:spacing w:line="360" w:lineRule="auto"/>
        <w:ind w:firstLine="420" w:firstLineChars="200"/>
        <w:rPr>
          <w:rFonts w:ascii="黑体" w:hAnsi="黑体" w:eastAsia="黑体"/>
        </w:rPr>
      </w:pPr>
      <w:r>
        <w:rPr>
          <w:rFonts w:hint="eastAsia" w:ascii="黑体" w:hAnsi="黑体" w:eastAsia="黑体"/>
          <w:lang w:eastAsia="zh-CN"/>
        </w:rPr>
        <w:t>七</w:t>
      </w:r>
      <w:r>
        <w:rPr>
          <w:rFonts w:hint="eastAsia" w:ascii="黑体" w:hAnsi="黑体" w:eastAsia="黑体"/>
        </w:rPr>
        <w:t>、许可收费</w:t>
      </w:r>
    </w:p>
    <w:p>
      <w:pPr>
        <w:ind w:firstLine="435"/>
        <w:rPr>
          <w:rFonts w:hint="eastAsia" w:ascii="宋体" w:hAnsi="宋体"/>
        </w:rPr>
      </w:pPr>
      <w:r>
        <w:rPr>
          <w:rFonts w:hint="eastAsia" w:ascii="宋体" w:hAnsi="宋体"/>
        </w:rPr>
        <w:t>本行政许可事项不收取任何费用。</w:t>
      </w:r>
    </w:p>
    <w:p>
      <w:pPr>
        <w:ind w:firstLine="435"/>
        <w:rPr>
          <w:rFonts w:hint="eastAsia" w:ascii="宋体" w:hAnsi="宋体"/>
        </w:rPr>
      </w:pPr>
    </w:p>
    <w:p>
      <w:pPr>
        <w:spacing w:line="360" w:lineRule="auto"/>
        <w:ind w:firstLine="437"/>
        <w:rPr>
          <w:rFonts w:hint="eastAsia" w:ascii="黑体" w:hAnsi="黑体" w:eastAsia="黑体"/>
          <w:lang w:eastAsia="zh-CN"/>
        </w:rPr>
      </w:pPr>
      <w:r>
        <w:rPr>
          <w:rFonts w:hint="eastAsia" w:ascii="黑体" w:hAnsi="黑体" w:eastAsia="黑体"/>
          <w:lang w:eastAsia="zh-CN"/>
        </w:rPr>
        <w:t>八</w:t>
      </w:r>
      <w:r>
        <w:rPr>
          <w:rFonts w:hint="eastAsia" w:ascii="黑体" w:hAnsi="黑体" w:eastAsia="黑体"/>
        </w:rPr>
        <w:t>、办理流程</w:t>
      </w:r>
    </w:p>
    <w:p>
      <w:pPr>
        <w:ind w:firstLine="420" w:firstLineChars="200"/>
        <w:rPr>
          <w:rFonts w:hint="eastAsia" w:hAnsi="宋体" w:eastAsia="宋体" w:cs="宋体"/>
          <w:lang w:eastAsia="zh-CN"/>
        </w:rPr>
      </w:pPr>
      <w:r>
        <w:rPr>
          <w:rFonts w:hint="eastAsia" w:hAnsi="宋体" w:cs="宋体"/>
        </w:rPr>
        <w:t>（一）办理流程</w:t>
      </w:r>
      <w:r>
        <w:rPr>
          <w:rFonts w:hint="eastAsia" w:hAnsi="宋体" w:cs="宋体"/>
          <w:lang w:eastAsia="zh-CN"/>
        </w:rPr>
        <w:t>图</w:t>
      </w:r>
    </w:p>
    <w:p>
      <w:pPr>
        <w:spacing w:line="360" w:lineRule="auto"/>
        <w:ind w:firstLine="437"/>
        <w:rPr>
          <w:rFonts w:hAnsi="宋体" w:cs="宋体"/>
        </w:rPr>
      </w:pPr>
      <w:r>
        <w:rPr>
          <w:rFonts w:hint="eastAsia" w:hAnsi="宋体" w:cs="宋体"/>
          <w:lang w:val="en-US" w:eastAsia="zh-CN"/>
        </w:rPr>
        <w:t>1.</w:t>
      </w:r>
      <w:r>
        <w:rPr>
          <w:rFonts w:hint="eastAsia" w:hAnsi="宋体" w:cs="宋体"/>
        </w:rPr>
        <w:t>窗口办理流程图</w:t>
      </w:r>
    </w:p>
    <w:p>
      <w:pPr>
        <w:ind w:firstLine="420"/>
        <w:rPr>
          <w:highlight w:val="yellow"/>
        </w:rPr>
      </w:pPr>
    </w:p>
    <w:p>
      <w:pPr>
        <w:rPr>
          <w:highlight w:val="yellow"/>
        </w:rPr>
      </w:pPr>
      <w:r>
        <mc:AlternateContent>
          <mc:Choice Requires="wps">
            <w:drawing>
              <wp:anchor distT="0" distB="0" distL="114300" distR="114300" simplePos="0" relativeHeight="251673600" behindDoc="0" locked="0" layoutInCell="1" allowOverlap="1">
                <wp:simplePos x="0" y="0"/>
                <wp:positionH relativeFrom="column">
                  <wp:posOffset>2413000</wp:posOffset>
                </wp:positionH>
                <wp:positionV relativeFrom="paragraph">
                  <wp:posOffset>86360</wp:posOffset>
                </wp:positionV>
                <wp:extent cx="915035" cy="296545"/>
                <wp:effectExtent l="4445" t="4445" r="13970" b="22860"/>
                <wp:wrapNone/>
                <wp:docPr id="39" name="自选图形 304"/>
                <wp:cNvGraphicFramePr/>
                <a:graphic xmlns:a="http://schemas.openxmlformats.org/drawingml/2006/main">
                  <a:graphicData uri="http://schemas.microsoft.com/office/word/2010/wordprocessingShape">
                    <wps:wsp>
                      <wps:cNvSpPr/>
                      <wps:spPr>
                        <a:xfrm>
                          <a:off x="0" y="0"/>
                          <a:ext cx="915035" cy="296545"/>
                        </a:xfrm>
                        <a:prstGeom prst="roundRect">
                          <a:avLst>
                            <a:gd name="adj" fmla="val 16667"/>
                          </a:avLst>
                        </a:prstGeom>
                        <a:gradFill rotWithShape="0">
                          <a:gsLst>
                            <a:gs pos="0">
                              <a:srgbClr val="FFFFFF"/>
                            </a:gs>
                            <a:gs pos="100000">
                              <a:srgbClr val="FFFFFF"/>
                            </a:gs>
                          </a:gsLst>
                          <a:lin ang="0"/>
                          <a:tileRect/>
                        </a:gradFill>
                        <a:ln w="9525" cap="flat" cmpd="sng">
                          <a:solidFill>
                            <a:srgbClr val="000000"/>
                          </a:solidFill>
                          <a:prstDash val="solid"/>
                          <a:headEnd type="none" w="med" len="med"/>
                          <a:tailEnd type="none" w="med" len="med"/>
                        </a:ln>
                      </wps:spPr>
                      <wps:txbx>
                        <w:txbxContent>
                          <w:p>
                            <w:pPr>
                              <w:snapToGrid w:val="0"/>
                              <w:jc w:val="center"/>
                              <w:rPr>
                                <w:sz w:val="18"/>
                                <w:szCs w:val="18"/>
                              </w:rPr>
                            </w:pPr>
                            <w:r>
                              <w:rPr>
                                <w:rFonts w:hint="eastAsia"/>
                                <w:sz w:val="18"/>
                                <w:szCs w:val="18"/>
                              </w:rPr>
                              <w:t>窗口申请</w:t>
                            </w:r>
                          </w:p>
                          <w:p>
                            <w:pPr>
                              <w:ind w:left="420" w:firstLine="420"/>
                              <w:jc w:val="center"/>
                            </w:pPr>
                          </w:p>
                        </w:txbxContent>
                      </wps:txbx>
                      <wps:bodyPr upright="1"/>
                    </wps:wsp>
                  </a:graphicData>
                </a:graphic>
              </wp:anchor>
            </w:drawing>
          </mc:Choice>
          <mc:Fallback>
            <w:pict>
              <v:roundrect id="自选图形 304" o:spid="_x0000_s1026" o:spt="2" style="position:absolute;left:0pt;margin-left:190pt;margin-top:6.8pt;height:23.35pt;width:72.05pt;z-index:251673600;mso-width-relative:page;mso-height-relative:page;" fillcolor="#FFFFFF" filled="t" stroked="t" coordsize="21600,21600" arcsize="0.166666666666667" o:gfxdata="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XQZ+52gAAAAkBAAAPAAAAAAAAAAEAIAAA&#10;ACIAAABkcnMvZG93bnJldi54bWxQSwECFAAUAAAACACHTuJAgu8js0MCAACRBAAADgAAAAAAAAAB&#10;ACAAAAApAQAAZHJzL2Uyb0RvYy54bWxQSwUGAAAAAAYABgBZAQAA3gUAAAAA&#10;">
                <v:fill type="gradient" on="t" color2="#FFFFFF" angle="90" focus="100%" focussize="0,0">
                  <o:fill type="gradientUnscaled" v:ext="backwardCompatible"/>
                </v:fill>
                <v:stroke color="#000000" joinstyle="round"/>
                <v:imagedata o:title=""/>
                <o:lock v:ext="edit" aspectratio="f"/>
                <v:textbox>
                  <w:txbxContent>
                    <w:p>
                      <w:pPr>
                        <w:snapToGrid w:val="0"/>
                        <w:jc w:val="center"/>
                        <w:rPr>
                          <w:sz w:val="18"/>
                          <w:szCs w:val="18"/>
                        </w:rPr>
                      </w:pPr>
                      <w:r>
                        <w:rPr>
                          <w:rFonts w:hint="eastAsia"/>
                          <w:sz w:val="18"/>
                          <w:szCs w:val="18"/>
                        </w:rPr>
                        <w:t>窗口申请</w:t>
                      </w:r>
                    </w:p>
                    <w:p>
                      <w:pPr>
                        <w:ind w:left="420" w:firstLine="420"/>
                        <w:jc w:val="center"/>
                      </w:pPr>
                    </w:p>
                  </w:txbxContent>
                </v:textbox>
              </v:roundrect>
            </w:pict>
          </mc:Fallback>
        </mc:AlternateContent>
      </w:r>
    </w:p>
    <w:p>
      <w:pPr>
        <w:ind w:firstLine="420"/>
        <w:rPr>
          <w:highlight w:val="yellow"/>
        </w:rPr>
      </w:pPr>
      <w:r>
        <mc:AlternateContent>
          <mc:Choice Requires="wps">
            <w:drawing>
              <wp:anchor distT="0" distB="0" distL="114300" distR="114300" simplePos="0" relativeHeight="251669504" behindDoc="0" locked="0" layoutInCell="1" allowOverlap="1">
                <wp:simplePos x="0" y="0"/>
                <wp:positionH relativeFrom="column">
                  <wp:posOffset>429260</wp:posOffset>
                </wp:positionH>
                <wp:positionV relativeFrom="paragraph">
                  <wp:posOffset>105410</wp:posOffset>
                </wp:positionV>
                <wp:extent cx="958850" cy="241300"/>
                <wp:effectExtent l="5080" t="4445" r="7620" b="20955"/>
                <wp:wrapNone/>
                <wp:docPr id="65" name="文本框 206"/>
                <wp:cNvGraphicFramePr/>
                <a:graphic xmlns:a="http://schemas.openxmlformats.org/drawingml/2006/main">
                  <a:graphicData uri="http://schemas.microsoft.com/office/word/2010/wordprocessingShape">
                    <wps:wsp>
                      <wps:cNvSpPr txBox="1"/>
                      <wps:spPr>
                        <a:xfrm>
                          <a:off x="0" y="0"/>
                          <a:ext cx="958850" cy="241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sz w:val="18"/>
                                <w:szCs w:val="18"/>
                              </w:rPr>
                            </w:pPr>
                            <w:r>
                              <w:rPr>
                                <w:rFonts w:hint="eastAsia"/>
                                <w:sz w:val="18"/>
                                <w:szCs w:val="18"/>
                              </w:rPr>
                              <w:t>补正材料</w:t>
                            </w:r>
                          </w:p>
                        </w:txbxContent>
                      </wps:txbx>
                      <wps:bodyPr upright="1"/>
                    </wps:wsp>
                  </a:graphicData>
                </a:graphic>
              </wp:anchor>
            </w:drawing>
          </mc:Choice>
          <mc:Fallback>
            <w:pict>
              <v:shape id="文本框 206" o:spid="_x0000_s1026" o:spt="202" type="#_x0000_t202" style="position:absolute;left:0pt;margin-left:33.8pt;margin-top:8.3pt;height:19pt;width:75.5pt;z-index:251669504;mso-width-relative:page;mso-height-relative:page;" fillcolor="#FFFFFF" filled="t" stroked="t" coordsize="21600,21600" o:gfxdata="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GkEB9cAAAAIAQAADwAAAAAAAAABACAAAAAiAAAAZHJzL2Rvd25yZXYueG1sUEsBAhQA&#10;FAAAAAgAh07iQAPgcDfzAQAA6gMAAA4AAAAAAAAAAQAgAAAAJgEAAGRycy9lMm9Eb2MueG1sUEsF&#10;BgAAAAAGAAYAWQEAAIsFAAAAAA==&#10;">
                <v:fill on="t" focussize="0,0"/>
                <v:stroke color="#000000" joinstyle="miter"/>
                <v:imagedata o:title=""/>
                <o:lock v:ext="edit" aspectratio="f"/>
                <v:textbox>
                  <w:txbxContent>
                    <w:p>
                      <w:pPr>
                        <w:snapToGrid w:val="0"/>
                        <w:jc w:val="center"/>
                        <w:rPr>
                          <w:sz w:val="18"/>
                          <w:szCs w:val="18"/>
                        </w:rPr>
                      </w:pPr>
                      <w:r>
                        <w:rPr>
                          <w:rFonts w:hint="eastAsia"/>
                          <w:sz w:val="18"/>
                          <w:szCs w:val="18"/>
                        </w:rPr>
                        <w:t>补正材料</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914400</wp:posOffset>
                </wp:positionH>
                <wp:positionV relativeFrom="paragraph">
                  <wp:posOffset>15875</wp:posOffset>
                </wp:positionV>
                <wp:extent cx="1485265" cy="0"/>
                <wp:effectExtent l="0" t="38100" r="635" b="38100"/>
                <wp:wrapNone/>
                <wp:docPr id="72" name="直线 205"/>
                <wp:cNvGraphicFramePr/>
                <a:graphic xmlns:a="http://schemas.openxmlformats.org/drawingml/2006/main">
                  <a:graphicData uri="http://schemas.microsoft.com/office/word/2010/wordprocessingShape">
                    <wps:wsp>
                      <wps:cNvCnPr/>
                      <wps:spPr>
                        <a:xfrm>
                          <a:off x="0" y="0"/>
                          <a:ext cx="1485265"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5" o:spid="_x0000_s1026" o:spt="20" style="position:absolute;left:0pt;margin-left:72pt;margin-top:1.25pt;height:0pt;width:116.95pt;z-index:251668480;mso-width-relative:page;mso-height-relative:page;" filled="f" stroked="t" coordsize="21600,21600" o:gfxdata="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I9IPi1wAAAAcBAAAPAAAAAAAAAAEA&#10;IAAAACIAAABkcnMvZG93bnJldi54bWxQSwECFAAUAAAACACHTuJAhN3bzdcBAACUAwAADgAAAAAA&#10;AAABACAAAAAmAQAAZHJzL2Uyb0RvYy54bWxQSwUGAAAAAAYABgBZAQAAb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914400</wp:posOffset>
                </wp:positionH>
                <wp:positionV relativeFrom="paragraph">
                  <wp:posOffset>15875</wp:posOffset>
                </wp:positionV>
                <wp:extent cx="0" cy="396240"/>
                <wp:effectExtent l="4445" t="0" r="14605" b="3810"/>
                <wp:wrapNone/>
                <wp:docPr id="73" name="直线 204"/>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04" o:spid="_x0000_s1026" o:spt="20" style="position:absolute;left:0pt;margin-left:72pt;margin-top:1.25pt;height:31.2pt;width:0pt;z-index:251667456;mso-width-relative:page;mso-height-relative:page;" filled="f" stroked="t" coordsize="21600,21600" o:gfxdata="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bWjfmNUAAAAIAQAADwAAAAAAAAABACAAAAAiAAAA&#10;ZHJzL2Rvd25yZXYueG1sUEsBAhQAFAAAAAgAh07iQJ8PApHRAQAAjwMAAA4AAAAAAAAAAQAgAAAA&#10;JAEAAGRycy9lMm9Eb2MueG1sUEsFBgAAAAAGAAYAWQEAAGc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2874010</wp:posOffset>
                </wp:positionH>
                <wp:positionV relativeFrom="paragraph">
                  <wp:posOffset>137795</wp:posOffset>
                </wp:positionV>
                <wp:extent cx="635" cy="647065"/>
                <wp:effectExtent l="37465" t="0" r="38100" b="635"/>
                <wp:wrapNone/>
                <wp:docPr id="74" name="直线 180"/>
                <wp:cNvGraphicFramePr/>
                <a:graphic xmlns:a="http://schemas.openxmlformats.org/drawingml/2006/main">
                  <a:graphicData uri="http://schemas.microsoft.com/office/word/2010/wordprocessingShape">
                    <wps:wsp>
                      <wps:cNvCnPr/>
                      <wps:spPr>
                        <a:xfrm>
                          <a:off x="0" y="0"/>
                          <a:ext cx="635" cy="64706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80" o:spid="_x0000_s1026" o:spt="20" style="position:absolute;left:0pt;margin-left:226.3pt;margin-top:10.85pt;height:50.95pt;width:0.05pt;z-index:251662336;mso-width-relative:page;mso-height-relative:page;" filled="f" stroked="t" coordsize="21600,21600" o:gfxdata="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IfRj3dkAAAAKAQAADwAAAAAAAAAB&#10;ACAAAAAiAAAAZHJzL2Rvd25yZXYueG1sUEsBAhQAFAAAAAgAh07iQEfFtSTWAQAAlQMAAA4AAAAA&#10;AAAAAQAgAAAAKAEAAGRycy9lMm9Eb2MueG1sUEsFBgAAAAAGAAYAWQEAAHAFAAAAAA==&#10;">
                <v:fill on="f" focussize="0,0"/>
                <v:stroke color="#000000" joinstyle="round" endarrow="block"/>
                <v:imagedata o:title=""/>
                <o:lock v:ext="edit" aspectratio="f"/>
              </v:line>
            </w:pict>
          </mc:Fallback>
        </mc:AlternateContent>
      </w:r>
    </w:p>
    <w:p>
      <w:pPr>
        <w:ind w:firstLine="420"/>
        <w:rPr>
          <w:highlight w:val="yellow"/>
        </w:rPr>
      </w:pPr>
    </w:p>
    <w:p>
      <w:pPr>
        <w:ind w:firstLine="420"/>
        <w:rPr>
          <w:highlight w:val="yellow"/>
        </w:rPr>
      </w:pPr>
      <w:r>
        <mc:AlternateContent>
          <mc:Choice Requires="wps">
            <w:drawing>
              <wp:anchor distT="0" distB="0" distL="114300" distR="114300" simplePos="0" relativeHeight="251658240" behindDoc="0" locked="0" layoutInCell="1" allowOverlap="1">
                <wp:simplePos x="0" y="0"/>
                <wp:positionH relativeFrom="column">
                  <wp:posOffset>342900</wp:posOffset>
                </wp:positionH>
                <wp:positionV relativeFrom="paragraph">
                  <wp:posOffset>17780</wp:posOffset>
                </wp:positionV>
                <wp:extent cx="1157605" cy="720090"/>
                <wp:effectExtent l="4445" t="5080" r="19050" b="17780"/>
                <wp:wrapNone/>
                <wp:docPr id="75" name="文本框 155"/>
                <wp:cNvGraphicFramePr/>
                <a:graphic xmlns:a="http://schemas.openxmlformats.org/drawingml/2006/main">
                  <a:graphicData uri="http://schemas.microsoft.com/office/word/2010/wordprocessingShape">
                    <wps:wsp>
                      <wps:cNvSpPr txBox="1"/>
                      <wps:spPr>
                        <a:xfrm>
                          <a:off x="0" y="0"/>
                          <a:ext cx="1157605"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w w:val="90"/>
                                <w:sz w:val="18"/>
                                <w:szCs w:val="18"/>
                              </w:rPr>
                            </w:pPr>
                            <w:r>
                              <w:rPr>
                                <w:rFonts w:hint="eastAsia"/>
                                <w:w w:val="90"/>
                                <w:sz w:val="18"/>
                                <w:szCs w:val="18"/>
                              </w:rPr>
                              <w:t>当场一次性告知申请人需补正的全部材料并出具《行政审批申请材料补正告知书》</w:t>
                            </w:r>
                          </w:p>
                        </w:txbxContent>
                      </wps:txbx>
                      <wps:bodyPr upright="1"/>
                    </wps:wsp>
                  </a:graphicData>
                </a:graphic>
              </wp:anchor>
            </w:drawing>
          </mc:Choice>
          <mc:Fallback>
            <w:pict>
              <v:shape id="文本框 155" o:spid="_x0000_s1026" o:spt="202" type="#_x0000_t202" style="position:absolute;left:0pt;margin-left:27pt;margin-top:1.4pt;height:56.7pt;width:91.15pt;z-index:251658240;mso-width-relative:page;mso-height-relative:page;" fillcolor="#FFFFFF" filled="t" stroked="t" coordsize="21600,21600" o:gfxdata="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vvMP9cAAAAIAQAADwAAAAAAAAABACAAAAAiAAAAZHJzL2Rvd25yZXYueG1sUEsBAhQA&#10;FAAAAAgAh07iQGCE1WvzAQAA6wMAAA4AAAAAAAAAAQAgAAAAJgEAAGRycy9lMm9Eb2MueG1sUEsF&#10;BgAAAAAGAAYAWQEAAIsFAAAAAA==&#10;">
                <v:fill on="t" focussize="0,0"/>
                <v:stroke color="#000000" joinstyle="miter"/>
                <v:imagedata o:title=""/>
                <o:lock v:ext="edit" aspectratio="f"/>
                <v:textbox>
                  <w:txbxContent>
                    <w:p>
                      <w:pPr>
                        <w:snapToGrid w:val="0"/>
                        <w:jc w:val="center"/>
                        <w:rPr>
                          <w:w w:val="90"/>
                          <w:sz w:val="18"/>
                          <w:szCs w:val="18"/>
                        </w:rPr>
                      </w:pPr>
                      <w:r>
                        <w:rPr>
                          <w:rFonts w:hint="eastAsia"/>
                          <w:w w:val="90"/>
                          <w:sz w:val="18"/>
                          <w:szCs w:val="18"/>
                        </w:rPr>
                        <w:t>当场一次性告知申请人需补正的全部材料并出具《行政审批申请材料补正告知书》</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1649730</wp:posOffset>
                </wp:positionH>
                <wp:positionV relativeFrom="paragraph">
                  <wp:posOffset>160655</wp:posOffset>
                </wp:positionV>
                <wp:extent cx="568960" cy="521970"/>
                <wp:effectExtent l="5080" t="4445" r="16510" b="6985"/>
                <wp:wrapNone/>
                <wp:docPr id="76" name="文本框 200"/>
                <wp:cNvGraphicFramePr/>
                <a:graphic xmlns:a="http://schemas.openxmlformats.org/drawingml/2006/main">
                  <a:graphicData uri="http://schemas.microsoft.com/office/word/2010/wordprocessingShape">
                    <wps:wsp>
                      <wps:cNvSpPr txBox="1"/>
                      <wps:spPr>
                        <a:xfrm>
                          <a:off x="0" y="0"/>
                          <a:ext cx="568960" cy="5219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w w:val="80"/>
                                <w:sz w:val="18"/>
                                <w:szCs w:val="18"/>
                              </w:rPr>
                            </w:pPr>
                            <w:r>
                              <w:rPr>
                                <w:rFonts w:hint="eastAsia"/>
                                <w:w w:val="80"/>
                                <w:sz w:val="18"/>
                                <w:szCs w:val="18"/>
                              </w:rPr>
                              <w:t>材料不全或不符合规定</w:t>
                            </w:r>
                          </w:p>
                        </w:txbxContent>
                      </wps:txbx>
                      <wps:bodyPr upright="1"/>
                    </wps:wsp>
                  </a:graphicData>
                </a:graphic>
              </wp:anchor>
            </w:drawing>
          </mc:Choice>
          <mc:Fallback>
            <w:pict>
              <v:shape id="文本框 200" o:spid="_x0000_s1026" o:spt="202" type="#_x0000_t202" style="position:absolute;left:0pt;margin-left:129.9pt;margin-top:12.65pt;height:41.1pt;width:44.8pt;z-index:251665408;mso-width-relative:page;mso-height-relative:page;" fillcolor="#FFFFFF" filled="t" stroked="t" coordsize="21600,21600" o:gfxdata="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7vEXDaAAAACgEAAA8AAAAAAAAAAQAgAAAAIgAAAGRycy9kb3ducmV2LnhtbFBL&#10;AQIUABQAAAAIAIdO4kAmc9LQ9AEAAOoDAAAOAAAAAAAAAAEAIAAAACkBAABkcnMvZTJvRG9jLnht&#10;bFBLBQYAAAAABgAGAFkBAACPBQAAAAA=&#10;">
                <v:fill on="t" focussize="0,0"/>
                <v:stroke color="#000000" joinstyle="miter"/>
                <v:imagedata o:title=""/>
                <o:lock v:ext="edit" aspectratio="f"/>
                <v:textbox>
                  <w:txbxContent>
                    <w:p>
                      <w:pPr>
                        <w:snapToGrid w:val="0"/>
                        <w:jc w:val="center"/>
                        <w:rPr>
                          <w:w w:val="80"/>
                          <w:sz w:val="18"/>
                          <w:szCs w:val="18"/>
                        </w:rPr>
                      </w:pPr>
                      <w:r>
                        <w:rPr>
                          <w:rFonts w:hint="eastAsia"/>
                          <w:w w:val="80"/>
                          <w:sz w:val="18"/>
                          <w:szCs w:val="18"/>
                        </w:rPr>
                        <w:t>材料不全或不符合规定</w:t>
                      </w:r>
                    </w:p>
                  </w:txbxContent>
                </v:textbox>
              </v:shape>
            </w:pict>
          </mc:Fallback>
        </mc:AlternateContent>
      </w:r>
    </w:p>
    <w:p>
      <w:pPr>
        <w:ind w:firstLine="420"/>
        <w:rPr>
          <w:highlight w:val="yellow"/>
        </w:rPr>
      </w:pPr>
      <w:r>
        <mc:AlternateContent>
          <mc:Choice Requires="wpg">
            <w:drawing>
              <wp:anchor distT="0" distB="0" distL="114300" distR="114300" simplePos="0" relativeHeight="251661312" behindDoc="0" locked="0" layoutInCell="1" allowOverlap="1">
                <wp:simplePos x="0" y="0"/>
                <wp:positionH relativeFrom="column">
                  <wp:posOffset>2066290</wp:posOffset>
                </wp:positionH>
                <wp:positionV relativeFrom="paragraph">
                  <wp:posOffset>181610</wp:posOffset>
                </wp:positionV>
                <wp:extent cx="1600200" cy="792480"/>
                <wp:effectExtent l="10795" t="5080" r="27305" b="21590"/>
                <wp:wrapNone/>
                <wp:docPr id="77" name="组合 162"/>
                <wp:cNvGraphicFramePr/>
                <a:graphic xmlns:a="http://schemas.openxmlformats.org/drawingml/2006/main">
                  <a:graphicData uri="http://schemas.microsoft.com/office/word/2010/wordprocessingGroup">
                    <wpg:wgp>
                      <wpg:cNvGrpSpPr/>
                      <wpg:grpSpPr>
                        <a:xfrm>
                          <a:off x="0" y="0"/>
                          <a:ext cx="1600200" cy="792480"/>
                          <a:chOff x="4864" y="5260"/>
                          <a:chExt cx="2035" cy="951"/>
                        </a:xfrm>
                      </wpg:grpSpPr>
                      <wps:wsp>
                        <wps:cNvPr id="78" name="自选图形 163"/>
                        <wps:cNvSpPr/>
                        <wps:spPr>
                          <a:xfrm>
                            <a:off x="4864" y="5260"/>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79" name="文本框 164"/>
                        <wps:cNvSpPr txBox="1"/>
                        <wps:spPr>
                          <a:xfrm>
                            <a:off x="5334" y="5438"/>
                            <a:ext cx="1096" cy="583"/>
                          </a:xfrm>
                          <a:prstGeom prst="rect">
                            <a:avLst/>
                          </a:prstGeom>
                          <a:noFill/>
                          <a:ln w="9525">
                            <a:noFill/>
                          </a:ln>
                          <a:extLst>
                            <a:ext uri="{909E8E84-426E-40DD-AFC4-6F175D3DCCD1}">
                              <a14:hiddenFill xmlns:a14="http://schemas.microsoft.com/office/drawing/2010/main">
                                <a:solidFill>
                                  <a:srgbClr val="FFFFFF"/>
                                </a:solidFill>
                              </a14:hiddenFill>
                            </a:ext>
                          </a:extLst>
                        </wps:spPr>
                        <wps:txbx>
                          <w:txbxContent>
                            <w:p>
                              <w:pPr>
                                <w:snapToGrid w:val="0"/>
                                <w:spacing w:line="180" w:lineRule="exact"/>
                                <w:jc w:val="center"/>
                                <w:rPr>
                                  <w:rFonts w:hint="eastAsia"/>
                                  <w:sz w:val="18"/>
                                  <w:szCs w:val="18"/>
                                </w:rPr>
                              </w:pPr>
                            </w:p>
                            <w:p>
                              <w:pPr>
                                <w:snapToGrid w:val="0"/>
                                <w:spacing w:line="180" w:lineRule="exact"/>
                                <w:jc w:val="center"/>
                                <w:rPr>
                                  <w:sz w:val="18"/>
                                  <w:szCs w:val="18"/>
                                </w:rPr>
                              </w:pPr>
                              <w:r>
                                <w:rPr>
                                  <w:rFonts w:hint="eastAsia"/>
                                  <w:sz w:val="18"/>
                                  <w:szCs w:val="18"/>
                                </w:rPr>
                                <w:t>受理初审</w:t>
                              </w:r>
                            </w:p>
                            <w:p>
                              <w:pPr>
                                <w:snapToGrid w:val="0"/>
                                <w:spacing w:line="180" w:lineRule="exact"/>
                                <w:ind w:left="-105" w:leftChars="-50" w:right="-105" w:rightChars="-50"/>
                                <w:jc w:val="center"/>
                                <w:rPr>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wps:txbx>
                        <wps:bodyPr upright="1"/>
                      </wps:wsp>
                    </wpg:wgp>
                  </a:graphicData>
                </a:graphic>
              </wp:anchor>
            </w:drawing>
          </mc:Choice>
          <mc:Fallback>
            <w:pict>
              <v:group id="组合 162" o:spid="_x0000_s1026" o:spt="203" style="position:absolute;left:0pt;margin-left:162.7pt;margin-top:14.3pt;height:62.4pt;width:126pt;z-index:251661312;mso-width-relative:page;mso-height-relative:page;" coordorigin="4864,5260" coordsize="2035,951" o:gfxdata="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ClJljTaAAAACgEAAA8AAAAAAAAAAQAg&#10;AAAAIgAAAGRycy9kb3ducmV2LnhtbFBLAQIUABQAAAAIAIdO4kBsSceTtwIAALMGAAAOAAAAAAAA&#10;AAEAIAAAACkBAABkcnMvZTJvRG9jLnhtbFBLBQYAAAAABgAGAFkBAABSBgAAAAA=&#10;">
                <o:lock v:ext="edit" aspectratio="f"/>
                <v:shape id="自选图形 163" o:spid="_x0000_s1026" o:spt="4" type="#_x0000_t4" style="position:absolute;left:4864;top:5260;height:951;width:2035;" fillcolor="#FFFFFF" filled="t" stroked="t" coordsize="21600,21600" o:gfxdata="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bJ0wu5AAAA2wAA&#10;AA8AAAAAAAAAAQAgAAAAIgAAAGRycy9kb3ducmV2LnhtbFBLAQIUABQAAAAIAIdO4kAzLwWeOwAA&#10;ADkAAAAQAAAAAAAAAAEAIAAAAAgBAABkcnMvc2hhcGV4bWwueG1sUEsFBgAAAAAGAAYAWwEAALID&#10;AAAAAA==&#10;">
                  <v:fill on="t" focussize="0,0"/>
                  <v:stroke color="#000000" joinstyle="miter"/>
                  <v:imagedata o:title=""/>
                  <o:lock v:ext="edit" aspectratio="f"/>
                </v:shape>
                <v:shape id="文本框 164" o:spid="_x0000_s1026" o:spt="202" type="#_x0000_t202" style="position:absolute;left:5334;top:5438;height:583;width:1096;" filled="f" stroked="f" coordsize="21600,21600" o:gfxdata="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VsrL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snapToGrid w:val="0"/>
                          <w:spacing w:line="180" w:lineRule="exact"/>
                          <w:jc w:val="center"/>
                          <w:rPr>
                            <w:rFonts w:hint="eastAsia"/>
                            <w:sz w:val="18"/>
                            <w:szCs w:val="18"/>
                          </w:rPr>
                        </w:pPr>
                      </w:p>
                      <w:p>
                        <w:pPr>
                          <w:snapToGrid w:val="0"/>
                          <w:spacing w:line="180" w:lineRule="exact"/>
                          <w:jc w:val="center"/>
                          <w:rPr>
                            <w:sz w:val="18"/>
                            <w:szCs w:val="18"/>
                          </w:rPr>
                        </w:pPr>
                        <w:r>
                          <w:rPr>
                            <w:rFonts w:hint="eastAsia"/>
                            <w:sz w:val="18"/>
                            <w:szCs w:val="18"/>
                          </w:rPr>
                          <w:t>受理初审</w:t>
                        </w:r>
                      </w:p>
                      <w:p>
                        <w:pPr>
                          <w:snapToGrid w:val="0"/>
                          <w:spacing w:line="180" w:lineRule="exact"/>
                          <w:ind w:left="-105" w:leftChars="-50" w:right="-105" w:rightChars="-50"/>
                          <w:jc w:val="center"/>
                          <w:rPr>
                            <w:sz w:val="18"/>
                            <w:szCs w:val="18"/>
                          </w:rPr>
                        </w:pPr>
                        <w:r>
                          <w:rPr>
                            <w:rFonts w:hint="eastAsia"/>
                            <w:sz w:val="18"/>
                            <w:szCs w:val="18"/>
                          </w:rPr>
                          <w:t>（</w:t>
                        </w:r>
                        <w:r>
                          <w:rPr>
                            <w:rFonts w:hint="eastAsia"/>
                            <w:sz w:val="18"/>
                            <w:szCs w:val="18"/>
                            <w:lang w:val="en-US" w:eastAsia="zh-CN"/>
                          </w:rPr>
                          <w:t>1个工作日</w:t>
                        </w:r>
                        <w:r>
                          <w:rPr>
                            <w:rFonts w:hint="eastAsia"/>
                            <w:sz w:val="18"/>
                            <w:szCs w:val="18"/>
                          </w:rPr>
                          <w:t>）</w:t>
                        </w:r>
                      </w:p>
                      <w:p>
                        <w:pPr>
                          <w:snapToGrid w:val="0"/>
                          <w:jc w:val="center"/>
                          <w:rPr>
                            <w:sz w:val="18"/>
                            <w:szCs w:val="18"/>
                          </w:rPr>
                        </w:pPr>
                      </w:p>
                    </w:txbxContent>
                  </v:textbox>
                </v:shape>
              </v:group>
            </w:pict>
          </mc:Fallback>
        </mc:AlternateContent>
      </w:r>
    </w:p>
    <w:p>
      <w:pPr>
        <w:ind w:firstLine="420"/>
        <w:rPr>
          <w:highlight w:val="yellow"/>
        </w:rPr>
      </w:pPr>
      <w:r>
        <mc:AlternateContent>
          <mc:Choice Requires="wps">
            <w:drawing>
              <wp:anchor distT="0" distB="0" distL="114300" distR="114300" simplePos="0" relativeHeight="251663360" behindDoc="0" locked="0" layoutInCell="1" allowOverlap="1">
                <wp:simplePos x="0" y="0"/>
                <wp:positionH relativeFrom="column">
                  <wp:posOffset>1500505</wp:posOffset>
                </wp:positionH>
                <wp:positionV relativeFrom="paragraph">
                  <wp:posOffset>86995</wp:posOffset>
                </wp:positionV>
                <wp:extent cx="1143000" cy="635"/>
                <wp:effectExtent l="0" t="37465" r="0" b="38100"/>
                <wp:wrapNone/>
                <wp:docPr id="80" name="直线 183"/>
                <wp:cNvGraphicFramePr/>
                <a:graphic xmlns:a="http://schemas.openxmlformats.org/drawingml/2006/main">
                  <a:graphicData uri="http://schemas.microsoft.com/office/word/2010/wordprocessingShape">
                    <wps:wsp>
                      <wps:cNvCnPr/>
                      <wps:spPr>
                        <a:xfrm flipH="1">
                          <a:off x="0" y="0"/>
                          <a:ext cx="11430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83" o:spid="_x0000_s1026" o:spt="20" style="position:absolute;left:0pt;flip:x;margin-left:118.15pt;margin-top:6.85pt;height:0.05pt;width:90pt;z-index:251663360;mso-width-relative:page;mso-height-relative:page;" filled="f" stroked="t" coordsize="21600,21600" o:gfxdata="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i5tn92AAAAAkBAAAP&#10;AAAAAAAAAAEAIAAAACIAAABkcnMvZG93bnJldi54bWxQSwECFAAUAAAACACHTuJAyezs998BAACg&#10;AwAADgAAAAAAAAABACAAAAAnAQAAZHJzL2Uyb0RvYy54bWxQSwUGAAAAAAYABgBZAQAAeAUAAAAA&#10;">
                <v:fill on="f" focussize="0,0"/>
                <v:stroke color="#000000" joinstyle="round" endarrow="block"/>
                <v:imagedata o:title=""/>
                <o:lock v:ext="edit" aspectratio="f"/>
              </v:line>
            </w:pict>
          </mc:Fallback>
        </mc:AlternateContent>
      </w:r>
    </w:p>
    <w:p>
      <w:pPr>
        <w:ind w:firstLine="420"/>
        <w:rPr>
          <w:highlight w:val="yellow"/>
        </w:rPr>
      </w:pPr>
    </w:p>
    <w:p>
      <w:pPr>
        <w:ind w:firstLine="420"/>
        <w:rPr>
          <w:highlight w:val="yellow"/>
        </w:rPr>
      </w:pPr>
      <w:r>
        <mc:AlternateContent>
          <mc:Choice Requires="wps">
            <w:drawing>
              <wp:anchor distT="0" distB="0" distL="114300" distR="114300" simplePos="0" relativeHeight="251666432" behindDoc="0" locked="0" layoutInCell="1" allowOverlap="1">
                <wp:simplePos x="0" y="0"/>
                <wp:positionH relativeFrom="column">
                  <wp:posOffset>1716405</wp:posOffset>
                </wp:positionH>
                <wp:positionV relativeFrom="paragraph">
                  <wp:posOffset>175895</wp:posOffset>
                </wp:positionV>
                <wp:extent cx="569595" cy="396240"/>
                <wp:effectExtent l="5080" t="4445" r="15875" b="18415"/>
                <wp:wrapNone/>
                <wp:docPr id="84" name="文本框 201"/>
                <wp:cNvGraphicFramePr/>
                <a:graphic xmlns:a="http://schemas.openxmlformats.org/drawingml/2006/main">
                  <a:graphicData uri="http://schemas.microsoft.com/office/word/2010/wordprocessingShape">
                    <wps:wsp>
                      <wps:cNvSpPr txBox="1"/>
                      <wps:spPr>
                        <a:xfrm>
                          <a:off x="0" y="0"/>
                          <a:ext cx="56959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w w:val="80"/>
                                <w:sz w:val="18"/>
                                <w:szCs w:val="18"/>
                              </w:rPr>
                            </w:pPr>
                            <w:r>
                              <w:rPr>
                                <w:rFonts w:hint="eastAsia"/>
                                <w:w w:val="80"/>
                                <w:sz w:val="18"/>
                                <w:szCs w:val="18"/>
                              </w:rPr>
                              <w:t>不符合</w:t>
                            </w:r>
                          </w:p>
                          <w:p>
                            <w:pPr>
                              <w:snapToGrid w:val="0"/>
                              <w:jc w:val="center"/>
                              <w:rPr>
                                <w:sz w:val="18"/>
                                <w:szCs w:val="18"/>
                              </w:rPr>
                            </w:pPr>
                            <w:r>
                              <w:rPr>
                                <w:rFonts w:hint="eastAsia"/>
                                <w:w w:val="80"/>
                                <w:sz w:val="18"/>
                                <w:szCs w:val="18"/>
                              </w:rPr>
                              <w:t>受理条件</w:t>
                            </w:r>
                          </w:p>
                        </w:txbxContent>
                      </wps:txbx>
                      <wps:bodyPr upright="1"/>
                    </wps:wsp>
                  </a:graphicData>
                </a:graphic>
              </wp:anchor>
            </w:drawing>
          </mc:Choice>
          <mc:Fallback>
            <w:pict>
              <v:shape id="文本框 201" o:spid="_x0000_s1026" o:spt="202" type="#_x0000_t202" style="position:absolute;left:0pt;margin-left:135.15pt;margin-top:13.85pt;height:31.2pt;width:44.85pt;z-index:251666432;mso-width-relative:page;mso-height-relative:page;" fillcolor="#FFFFFF" filled="t" stroked="t" coordsize="21600,21600" o:gfxdata="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6KEQy2AAAAAkBAAAPAAAAAAAAAAEAIAAAACIAAABkcnMvZG93bnJldi54bWxQSwEC&#10;FAAUAAAACACHTuJAU55L5vQBAADqAwAADgAAAAAAAAABACAAAAAnAQAAZHJzL2Uyb0RvYy54bWxQ&#10;SwUGAAAAAAYABgBZAQAAjQUAAAAA&#10;">
                <v:fill on="t" focussize="0,0"/>
                <v:stroke color="#000000" joinstyle="miter"/>
                <v:imagedata o:title=""/>
                <o:lock v:ext="edit" aspectratio="f"/>
                <v:textbox>
                  <w:txbxContent>
                    <w:p>
                      <w:pPr>
                        <w:snapToGrid w:val="0"/>
                        <w:jc w:val="center"/>
                        <w:rPr>
                          <w:w w:val="80"/>
                          <w:sz w:val="18"/>
                          <w:szCs w:val="18"/>
                        </w:rPr>
                      </w:pPr>
                      <w:r>
                        <w:rPr>
                          <w:rFonts w:hint="eastAsia"/>
                          <w:w w:val="80"/>
                          <w:sz w:val="18"/>
                          <w:szCs w:val="18"/>
                        </w:rPr>
                        <w:t>不符合</w:t>
                      </w:r>
                    </w:p>
                    <w:p>
                      <w:pPr>
                        <w:snapToGrid w:val="0"/>
                        <w:jc w:val="center"/>
                        <w:rPr>
                          <w:sz w:val="18"/>
                          <w:szCs w:val="18"/>
                        </w:rPr>
                      </w:pPr>
                      <w:r>
                        <w:rPr>
                          <w:rFonts w:hint="eastAsia"/>
                          <w:w w:val="80"/>
                          <w:sz w:val="18"/>
                          <w:szCs w:val="18"/>
                        </w:rPr>
                        <w:t>受理条件</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86360</wp:posOffset>
                </wp:positionV>
                <wp:extent cx="1157605" cy="570865"/>
                <wp:effectExtent l="4445" t="5080" r="19050" b="14605"/>
                <wp:wrapNone/>
                <wp:docPr id="85" name="文本框 156"/>
                <wp:cNvGraphicFramePr/>
                <a:graphic xmlns:a="http://schemas.openxmlformats.org/drawingml/2006/main">
                  <a:graphicData uri="http://schemas.microsoft.com/office/word/2010/wordprocessingShape">
                    <wps:wsp>
                      <wps:cNvSpPr txBox="1"/>
                      <wps:spPr>
                        <a:xfrm>
                          <a:off x="0" y="0"/>
                          <a:ext cx="1157605" cy="5708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8"/>
                                <w:szCs w:val="18"/>
                              </w:rPr>
                            </w:pPr>
                            <w:r>
                              <w:rPr>
                                <w:rFonts w:hint="eastAsia"/>
                                <w:sz w:val="18"/>
                                <w:szCs w:val="18"/>
                              </w:rPr>
                              <w:t>出具《行政审批申请不予受理决定书》</w:t>
                            </w:r>
                          </w:p>
                        </w:txbxContent>
                      </wps:txbx>
                      <wps:bodyPr upright="1"/>
                    </wps:wsp>
                  </a:graphicData>
                </a:graphic>
              </wp:anchor>
            </w:drawing>
          </mc:Choice>
          <mc:Fallback>
            <w:pict>
              <v:shape id="文本框 156" o:spid="_x0000_s1026" o:spt="202" type="#_x0000_t202" style="position:absolute;left:0pt;margin-left:27pt;margin-top:6.8pt;height:44.95pt;width:91.15pt;z-index:251659264;mso-width-relative:page;mso-height-relative:page;" fillcolor="#FFFFFF" filled="t" stroked="t" coordsize="21600,21600" o:gfxdata="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MCwP9gAAAAJAQAADwAAAAAAAAABACAAAAAiAAAAZHJzL2Rvd25yZXYueG1sUEsBAhQA&#10;FAAAAAgAh07iQN9IOhDyAQAA6wMAAA4AAAAAAAAAAQAgAAAAJwEAAGRycy9lMm9Eb2MueG1sUEsF&#10;BgAAAAAGAAYAWQEAAIsFAAAAAA==&#10;">
                <v:fill on="t" focussize="0,0"/>
                <v:stroke color="#000000" joinstyle="miter"/>
                <v:imagedata o:title=""/>
                <o:lock v:ext="edit" aspectratio="f"/>
                <v:textbox>
                  <w:txbxContent>
                    <w:p>
                      <w:pPr>
                        <w:snapToGrid w:val="0"/>
                        <w:rPr>
                          <w:sz w:val="18"/>
                          <w:szCs w:val="18"/>
                        </w:rPr>
                      </w:pPr>
                      <w:r>
                        <w:rPr>
                          <w:rFonts w:hint="eastAsia"/>
                          <w:sz w:val="18"/>
                          <w:szCs w:val="18"/>
                        </w:rPr>
                        <w:t>出具《行政审批申请不予受理决定书》</w:t>
                      </w:r>
                    </w:p>
                  </w:txbxContent>
                </v:textbox>
              </v:shape>
            </w:pict>
          </mc:Fallback>
        </mc:AlternateContent>
      </w:r>
    </w:p>
    <w:p>
      <w:pPr>
        <w:ind w:firstLine="420"/>
        <w:rPr>
          <w:highlight w:val="yellow"/>
        </w:rPr>
      </w:pPr>
      <w:r>
        <mc:AlternateContent>
          <mc:Choice Requires="wps">
            <w:drawing>
              <wp:anchor distT="0" distB="0" distL="114300" distR="114300" simplePos="0" relativeHeight="251664384" behindDoc="0" locked="0" layoutInCell="1" allowOverlap="1">
                <wp:simplePos x="0" y="0"/>
                <wp:positionH relativeFrom="column">
                  <wp:posOffset>1485900</wp:posOffset>
                </wp:positionH>
                <wp:positionV relativeFrom="paragraph">
                  <wp:posOffset>86360</wp:posOffset>
                </wp:positionV>
                <wp:extent cx="1143000" cy="1270"/>
                <wp:effectExtent l="0" t="36830" r="0" b="38100"/>
                <wp:wrapNone/>
                <wp:docPr id="86" name="直线 184"/>
                <wp:cNvGraphicFramePr/>
                <a:graphic xmlns:a="http://schemas.openxmlformats.org/drawingml/2006/main">
                  <a:graphicData uri="http://schemas.microsoft.com/office/word/2010/wordprocessingShape">
                    <wps:wsp>
                      <wps:cNvCnPr/>
                      <wps:spPr>
                        <a:xfrm flipH="1">
                          <a:off x="0" y="0"/>
                          <a:ext cx="1143000" cy="127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84" o:spid="_x0000_s1026" o:spt="20" style="position:absolute;left:0pt;flip:x;margin-left:117pt;margin-top:6.8pt;height:0.1pt;width:90pt;z-index:251664384;mso-width-relative:page;mso-height-relative:page;" filled="f" stroked="t" coordsize="21600,21600" o:gfxdata="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8ftzOtcAAAAJ&#10;AQAADwAAAAAAAAABACAAAAAiAAAAZHJzL2Rvd25yZXYueG1sUEsBAhQAFAAAAAgAh07iQM9ihovk&#10;AQAAoQMAAA4AAAAAAAAAAQAgAAAAJgEAAGRycy9lMm9Eb2MueG1sUEsFBgAAAAAGAAYAWQEAAHwF&#10;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2857500</wp:posOffset>
                </wp:positionH>
                <wp:positionV relativeFrom="paragraph">
                  <wp:posOffset>185420</wp:posOffset>
                </wp:positionV>
                <wp:extent cx="0" cy="594360"/>
                <wp:effectExtent l="38100" t="0" r="38100" b="15240"/>
                <wp:wrapNone/>
                <wp:docPr id="87" name="直线 19"/>
                <wp:cNvGraphicFramePr/>
                <a:graphic xmlns:a="http://schemas.openxmlformats.org/drawingml/2006/main">
                  <a:graphicData uri="http://schemas.microsoft.com/office/word/2010/wordprocessingShape">
                    <wps:wsp>
                      <wps:cNvCnPr/>
                      <wps:spPr>
                        <a:xfrm>
                          <a:off x="0" y="0"/>
                          <a:ext cx="0" cy="5943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9" o:spid="_x0000_s1026" o:spt="20" style="position:absolute;left:0pt;margin-left:225pt;margin-top:14.6pt;height:46.8pt;width:0pt;z-index:251670528;mso-width-relative:page;mso-height-relative:page;" filled="f" stroked="t" coordsize="21600,21600" o:gfxdata="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0Om4N9kAAAAKAQAADwAAAAAAAAAB&#10;ACAAAAAiAAAAZHJzL2Rvd25yZXYueG1sUEsBAhQAFAAAAAgAh07iQFkyWg/WAQAAkgMAAA4AAAAA&#10;AAAAAQAgAAAAKAEAAGRycy9lMm9Eb2MueG1sUEsFBgAAAAAGAAYAWQEAAHAFAAAAAA==&#10;">
                <v:fill on="f" focussize="0,0"/>
                <v:stroke color="#000000" joinstyle="round" endarrow="block"/>
                <v:imagedata o:title=""/>
                <o:lock v:ext="edit" aspectratio="f"/>
              </v:line>
            </w:pict>
          </mc:Fallback>
        </mc:AlternateContent>
      </w:r>
    </w:p>
    <w:p>
      <w:pPr>
        <w:ind w:firstLine="420"/>
        <w:rPr>
          <w:highlight w:val="yellow"/>
        </w:rPr>
      </w:pPr>
      <w:r>
        <mc:AlternateContent>
          <mc:Choice Requires="wps">
            <w:drawing>
              <wp:anchor distT="0" distB="0" distL="114300" distR="114300" simplePos="0" relativeHeight="251660288" behindDoc="0" locked="0" layoutInCell="1" allowOverlap="1">
                <wp:simplePos x="0" y="0"/>
                <wp:positionH relativeFrom="column">
                  <wp:posOffset>3629025</wp:posOffset>
                </wp:positionH>
                <wp:positionV relativeFrom="paragraph">
                  <wp:posOffset>7620</wp:posOffset>
                </wp:positionV>
                <wp:extent cx="1090295" cy="410210"/>
                <wp:effectExtent l="4445" t="4445" r="10160" b="23495"/>
                <wp:wrapNone/>
                <wp:docPr id="81" name="文本框 157"/>
                <wp:cNvGraphicFramePr/>
                <a:graphic xmlns:a="http://schemas.openxmlformats.org/drawingml/2006/main">
                  <a:graphicData uri="http://schemas.microsoft.com/office/word/2010/wordprocessingShape">
                    <wps:wsp>
                      <wps:cNvSpPr txBox="1"/>
                      <wps:spPr>
                        <a:xfrm>
                          <a:off x="0" y="0"/>
                          <a:ext cx="1090295" cy="4102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8"/>
                                <w:szCs w:val="18"/>
                              </w:rPr>
                            </w:pPr>
                            <w:r>
                              <w:rPr>
                                <w:rFonts w:hint="eastAsia"/>
                                <w:sz w:val="18"/>
                                <w:szCs w:val="18"/>
                              </w:rPr>
                              <w:t>出具《行政审批申请受理单》</w:t>
                            </w:r>
                          </w:p>
                        </w:txbxContent>
                      </wps:txbx>
                      <wps:bodyPr upright="1"/>
                    </wps:wsp>
                  </a:graphicData>
                </a:graphic>
              </wp:anchor>
            </w:drawing>
          </mc:Choice>
          <mc:Fallback>
            <w:pict>
              <v:shape id="文本框 157" o:spid="_x0000_s1026" o:spt="202" type="#_x0000_t202" style="position:absolute;left:0pt;margin-left:285.75pt;margin-top:0.6pt;height:32.3pt;width:85.85pt;z-index:251660288;mso-width-relative:page;mso-height-relative:page;" fillcolor="#FFFFFF" filled="t" stroked="t" coordsize="21600,21600" o:gfxdata="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pz/avdkAAAAJAQAADwAAAAAAAAABACAAAAAiAAAAZHJzL2Rvd25yZXYueG1sUEsB&#10;AhQAFAAAAAgAh07iQFhCrwf0AQAA6wMAAA4AAAAAAAAAAQAgAAAAKAEAAGRycy9lMm9Eb2MueG1s&#10;UEsFBgAAAAAGAAYAWQEAAI4FAAAAAA==&#10;">
                <v:fill on="t" focussize="0,0"/>
                <v:stroke color="#000000" joinstyle="miter"/>
                <v:imagedata o:title=""/>
                <o:lock v:ext="edit" aspectratio="f"/>
                <v:textbox>
                  <w:txbxContent>
                    <w:p>
                      <w:pPr>
                        <w:snapToGrid w:val="0"/>
                        <w:rPr>
                          <w:sz w:val="18"/>
                          <w:szCs w:val="18"/>
                        </w:rPr>
                      </w:pPr>
                      <w:r>
                        <w:rPr>
                          <w:rFonts w:hint="eastAsia"/>
                          <w:sz w:val="18"/>
                          <w:szCs w:val="18"/>
                        </w:rPr>
                        <w:t>出具《行政审批申请受理单》</w:t>
                      </w:r>
                    </w:p>
                  </w:txbxContent>
                </v:textbox>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2652395</wp:posOffset>
                </wp:positionH>
                <wp:positionV relativeFrom="paragraph">
                  <wp:posOffset>68580</wp:posOffset>
                </wp:positionV>
                <wp:extent cx="403225" cy="312420"/>
                <wp:effectExtent l="4445" t="4445" r="11430" b="6985"/>
                <wp:wrapNone/>
                <wp:docPr id="82" name="文本框 203"/>
                <wp:cNvGraphicFramePr/>
                <a:graphic xmlns:a="http://schemas.openxmlformats.org/drawingml/2006/main">
                  <a:graphicData uri="http://schemas.microsoft.com/office/word/2010/wordprocessingShape">
                    <wps:wsp>
                      <wps:cNvSpPr txBox="1"/>
                      <wps:spPr>
                        <a:xfrm>
                          <a:off x="0" y="0"/>
                          <a:ext cx="403225" cy="312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sz w:val="18"/>
                                <w:szCs w:val="18"/>
                              </w:rPr>
                            </w:pPr>
                            <w:r>
                              <w:rPr>
                                <w:rFonts w:hint="eastAsia"/>
                                <w:sz w:val="18"/>
                                <w:szCs w:val="18"/>
                              </w:rPr>
                              <w:t>符合受理条件</w:t>
                            </w:r>
                          </w:p>
                        </w:txbxContent>
                      </wps:txbx>
                      <wps:bodyPr lIns="0" tIns="0" rIns="0" bIns="0" upright="1"/>
                    </wps:wsp>
                  </a:graphicData>
                </a:graphic>
              </wp:anchor>
            </w:drawing>
          </mc:Choice>
          <mc:Fallback>
            <w:pict>
              <v:shape id="文本框 203" o:spid="_x0000_s1026" o:spt="202" type="#_x0000_t202" style="position:absolute;left:0pt;margin-left:208.85pt;margin-top:5.4pt;height:24.6pt;width:31.75pt;z-index:251672576;mso-width-relative:page;mso-height-relative:page;" fillcolor="#FFFFFF" filled="t" stroked="t" coordsize="21600,21600" o:gfxdata="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OTCG8/WAAAACAEAAA8AAAAAAAAAAQAgAAAAIgAAAGRycy9kb3du&#10;cmV2LnhtbFBLAQIUABQAAAAIAIdO4kCyWmLbAQIAAA4EAAAOAAAAAAAAAAEAIAAAACUBAABkcnMv&#10;ZTJvRG9jLnhtbFBLBQYAAAAABgAGAFkBAACYBQAAAAA=&#10;">
                <v:fill on="t" focussize="0,0"/>
                <v:stroke color="#000000" joinstyle="miter"/>
                <v:imagedata o:title=""/>
                <o:lock v:ext="edit" aspectratio="f"/>
                <v:textbox inset="0mm,0mm,0mm,0mm">
                  <w:txbxContent>
                    <w:p>
                      <w:pPr>
                        <w:snapToGrid w:val="0"/>
                        <w:jc w:val="center"/>
                        <w:rPr>
                          <w:sz w:val="18"/>
                          <w:szCs w:val="18"/>
                        </w:rPr>
                      </w:pPr>
                      <w:r>
                        <w:rPr>
                          <w:rFonts w:hint="eastAsia"/>
                          <w:sz w:val="18"/>
                          <w:szCs w:val="18"/>
                        </w:rPr>
                        <w:t>符合受理条件</w:t>
                      </w:r>
                    </w:p>
                  </w:txbxContent>
                </v:textbox>
              </v:shape>
            </w:pict>
          </mc:Fallback>
        </mc:AlternateContent>
      </w:r>
    </w:p>
    <w:p>
      <w:pPr>
        <w:ind w:firstLine="420"/>
        <w:rPr>
          <w:highlight w:val="yellow"/>
        </w:rPr>
      </w:pPr>
      <w:r>
        <mc:AlternateContent>
          <mc:Choice Requires="wps">
            <w:drawing>
              <wp:anchor distT="0" distB="0" distL="114300" distR="114300" simplePos="0" relativeHeight="251671552" behindDoc="0" locked="0" layoutInCell="1" allowOverlap="1">
                <wp:simplePos x="0" y="0"/>
                <wp:positionH relativeFrom="column">
                  <wp:posOffset>2865755</wp:posOffset>
                </wp:positionH>
                <wp:positionV relativeFrom="paragraph">
                  <wp:posOffset>3175</wp:posOffset>
                </wp:positionV>
                <wp:extent cx="749935" cy="13335"/>
                <wp:effectExtent l="0" t="36830" r="12065" b="26035"/>
                <wp:wrapNone/>
                <wp:docPr id="83" name="自选图形 171"/>
                <wp:cNvGraphicFramePr/>
                <a:graphic xmlns:a="http://schemas.openxmlformats.org/drawingml/2006/main">
                  <a:graphicData uri="http://schemas.microsoft.com/office/word/2010/wordprocessingShape">
                    <wps:wsp>
                      <wps:cNvCnPr/>
                      <wps:spPr>
                        <a:xfrm flipV="1">
                          <a:off x="0" y="0"/>
                          <a:ext cx="749935" cy="133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71" o:spid="_x0000_s1026" o:spt="32" type="#_x0000_t32" style="position:absolute;left:0pt;flip:y;margin-left:225.65pt;margin-top:0.25pt;height:1.05pt;width:59.05pt;z-index:251671552;mso-width-relative:page;mso-height-relative:page;" filled="f" stroked="t" coordsize="21600,21600" o:gfxdata="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EQE&#10;VdYAAAAGAQAADwAAAAAAAAABACAAAAAiAAAAZHJzL2Rvd25yZXYueG1sUEsBAhQAFAAAAAgAh07i&#10;QPiMQPDrAQAAqQMAAA4AAAAAAAAAAQAgAAAAJQEAAGRycy9lMm9Eb2MueG1sUEsFBgAAAAAGAAYA&#10;WQEAAIIFAAAAAA==&#10;">
                <v:fill on="f" focussize="0,0"/>
                <v:stroke color="#000000" joinstyle="round" endarrow="block"/>
                <v:imagedata o:title=""/>
                <o:lock v:ext="edit" aspectratio="f"/>
              </v:shape>
            </w:pict>
          </mc:Fallback>
        </mc:AlternateContent>
      </w:r>
    </w:p>
    <w:p>
      <w:pPr>
        <w:ind w:firstLine="420"/>
        <w:rPr>
          <w:highlight w:val="yellow"/>
        </w:rPr>
      </w:pPr>
      <w:r>
        <mc:AlternateContent>
          <mc:Choice Requires="wps">
            <w:drawing>
              <wp:anchor distT="0" distB="0" distL="114300" distR="114300" simplePos="0" relativeHeight="251687936" behindDoc="0" locked="0" layoutInCell="1" allowOverlap="1">
                <wp:simplePos x="0" y="0"/>
                <wp:positionH relativeFrom="column">
                  <wp:posOffset>2286000</wp:posOffset>
                </wp:positionH>
                <wp:positionV relativeFrom="paragraph">
                  <wp:posOffset>185420</wp:posOffset>
                </wp:positionV>
                <wp:extent cx="1143000" cy="408940"/>
                <wp:effectExtent l="4445" t="4445" r="14605" b="5715"/>
                <wp:wrapNone/>
                <wp:docPr id="88" name="自选图形 453"/>
                <wp:cNvGraphicFramePr/>
                <a:graphic xmlns:a="http://schemas.openxmlformats.org/drawingml/2006/main">
                  <a:graphicData uri="http://schemas.microsoft.com/office/word/2010/wordprocessingShape">
                    <wps:wsp>
                      <wps:cNvSpPr/>
                      <wps:spPr>
                        <a:xfrm>
                          <a:off x="0" y="0"/>
                          <a:ext cx="1143000" cy="4089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sz w:val="18"/>
                              </w:rPr>
                            </w:pPr>
                            <w:r>
                              <w:rPr>
                                <w:rFonts w:hint="eastAsia"/>
                                <w:sz w:val="18"/>
                              </w:rPr>
                              <w:t>审核验收</w:t>
                            </w:r>
                          </w:p>
                          <w:p>
                            <w:pPr>
                              <w:snapToGrid w:val="0"/>
                              <w:contextualSpacing/>
                              <w:jc w:val="center"/>
                              <w:rPr>
                                <w:rFonts w:hint="eastAsia" w:eastAsia="宋体"/>
                                <w:sz w:val="18"/>
                                <w:lang w:eastAsia="zh-CN"/>
                              </w:rPr>
                            </w:pPr>
                            <w:r>
                              <w:rPr>
                                <w:rFonts w:hint="eastAsia"/>
                                <w:sz w:val="18"/>
                                <w:lang w:eastAsia="zh-CN"/>
                              </w:rPr>
                              <w:t>（</w:t>
                            </w:r>
                            <w:r>
                              <w:rPr>
                                <w:rFonts w:hint="eastAsia"/>
                                <w:sz w:val="18"/>
                                <w:lang w:val="en-US" w:eastAsia="zh-CN"/>
                              </w:rPr>
                              <w:t>2个工作日</w:t>
                            </w:r>
                            <w:r>
                              <w:rPr>
                                <w:rFonts w:hint="eastAsia"/>
                                <w:sz w:val="18"/>
                                <w:lang w:eastAsia="zh-CN"/>
                              </w:rPr>
                              <w:t>）</w:t>
                            </w:r>
                          </w:p>
                        </w:txbxContent>
                      </wps:txbx>
                      <wps:bodyPr anchor="ctr" upright="1"/>
                    </wps:wsp>
                  </a:graphicData>
                </a:graphic>
              </wp:anchor>
            </w:drawing>
          </mc:Choice>
          <mc:Fallback>
            <w:pict>
              <v:shape id="自选图形 453" o:spid="_x0000_s1026" o:spt="109" type="#_x0000_t109" style="position:absolute;left:0pt;margin-left:180pt;margin-top:14.6pt;height:32.2pt;width:90pt;z-index:251687936;v-text-anchor:middle;mso-width-relative:page;mso-height-relative:page;" fillcolor="#FFFFFF" filled="t" stroked="t" coordsize="21600,21600" o:gfxdata="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C7P1ObXAAAACQEAAA8AAAAAAAAAAQAgAAAAIgAA&#10;AGRycy9kb3ducmV2LnhtbFBLAQIUABQAAAAIAIdO4kAt9tomCQIAAP0DAAAOAAAAAAAAAAEAIAAA&#10;ACYBAABkcnMvZTJvRG9jLnhtbFBLBQYAAAAABgAGAFkBAAChBQAAAAA=&#10;">
                <v:fill on="t" focussize="0,0"/>
                <v:stroke color="#000000" joinstyle="miter"/>
                <v:imagedata o:title=""/>
                <o:lock v:ext="edit" aspectratio="f"/>
                <v:textbox>
                  <w:txbxContent>
                    <w:p>
                      <w:pPr>
                        <w:snapToGrid w:val="0"/>
                        <w:contextualSpacing/>
                        <w:jc w:val="center"/>
                        <w:rPr>
                          <w:rFonts w:hint="eastAsia"/>
                          <w:sz w:val="18"/>
                        </w:rPr>
                      </w:pPr>
                      <w:r>
                        <w:rPr>
                          <w:rFonts w:hint="eastAsia"/>
                          <w:sz w:val="18"/>
                        </w:rPr>
                        <w:t>审核验收</w:t>
                      </w:r>
                    </w:p>
                    <w:p>
                      <w:pPr>
                        <w:snapToGrid w:val="0"/>
                        <w:contextualSpacing/>
                        <w:jc w:val="center"/>
                        <w:rPr>
                          <w:rFonts w:hint="eastAsia" w:eastAsia="宋体"/>
                          <w:sz w:val="18"/>
                          <w:lang w:eastAsia="zh-CN"/>
                        </w:rPr>
                      </w:pPr>
                      <w:r>
                        <w:rPr>
                          <w:rFonts w:hint="eastAsia"/>
                          <w:sz w:val="18"/>
                          <w:lang w:eastAsia="zh-CN"/>
                        </w:rPr>
                        <w:t>（</w:t>
                      </w:r>
                      <w:r>
                        <w:rPr>
                          <w:rFonts w:hint="eastAsia"/>
                          <w:sz w:val="18"/>
                          <w:lang w:val="en-US" w:eastAsia="zh-CN"/>
                        </w:rPr>
                        <w:t>2个工作日</w:t>
                      </w:r>
                      <w:r>
                        <w:rPr>
                          <w:rFonts w:hint="eastAsia"/>
                          <w:sz w:val="18"/>
                          <w:lang w:eastAsia="zh-CN"/>
                        </w:rPr>
                        <w:t>）</w:t>
                      </w:r>
                    </w:p>
                  </w:txbxContent>
                </v:textbox>
              </v:shape>
            </w:pict>
          </mc:Fallback>
        </mc:AlternateContent>
      </w:r>
    </w:p>
    <w:p>
      <w:pPr>
        <w:ind w:firstLine="420"/>
        <w:rPr>
          <w:highlight w:val="yellow"/>
        </w:rPr>
      </w:pPr>
      <w:r>
        <mc:AlternateContent>
          <mc:Choice Requires="wps">
            <w:drawing>
              <wp:anchor distT="0" distB="0" distL="114300" distR="114300" simplePos="0" relativeHeight="251686912" behindDoc="0" locked="0" layoutInCell="1" allowOverlap="1">
                <wp:simplePos x="0" y="0"/>
                <wp:positionH relativeFrom="column">
                  <wp:posOffset>4686300</wp:posOffset>
                </wp:positionH>
                <wp:positionV relativeFrom="paragraph">
                  <wp:posOffset>185420</wp:posOffset>
                </wp:positionV>
                <wp:extent cx="495300" cy="314960"/>
                <wp:effectExtent l="4445" t="4445" r="14605" b="23495"/>
                <wp:wrapNone/>
                <wp:docPr id="89" name="自选图形 448"/>
                <wp:cNvGraphicFramePr/>
                <a:graphic xmlns:a="http://schemas.openxmlformats.org/drawingml/2006/main">
                  <a:graphicData uri="http://schemas.microsoft.com/office/word/2010/wordprocessingShape">
                    <wps:wsp>
                      <wps:cNvSpPr/>
                      <wps:spPr>
                        <a:xfrm>
                          <a:off x="0" y="0"/>
                          <a:ext cx="495300" cy="31496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pPr>
                            <w:r>
                              <w:rPr>
                                <w:rFonts w:hint="eastAsia"/>
                              </w:rPr>
                              <w:t>存档</w:t>
                            </w:r>
                          </w:p>
                        </w:txbxContent>
                      </wps:txbx>
                      <wps:bodyPr anchor="ctr" upright="1"/>
                    </wps:wsp>
                  </a:graphicData>
                </a:graphic>
              </wp:anchor>
            </w:drawing>
          </mc:Choice>
          <mc:Fallback>
            <w:pict>
              <v:shape id="自选图形 448" o:spid="_x0000_s1026" o:spt="109" type="#_x0000_t109" style="position:absolute;left:0pt;margin-left:369pt;margin-top:14.6pt;height:24.8pt;width:39pt;z-index:251686912;v-text-anchor:middle;mso-width-relative:page;mso-height-relative:page;" fillcolor="#FFFFFF" filled="t" stroked="t" coordsize="21600,21600" o:gfxdata="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OA7lu1wAAAAkBAAAPAAAAAAAAAAEAIAAAACIAAABk&#10;cnMvZG93bnJldi54bWxQSwECFAAUAAAACACHTuJAQDOyEwcCAAD8AwAADgAAAAAAAAABACAAAAAm&#10;AQAAZHJzL2Uyb0RvYy54bWxQSwUGAAAAAAYABgBZAQAAnwUAAAAA&#10;">
                <v:fill on="t" focussize="0,0"/>
                <v:stroke color="#000000" joinstyle="miter"/>
                <v:imagedata o:title=""/>
                <o:lock v:ext="edit" aspectratio="f"/>
                <v:textbox>
                  <w:txbxContent>
                    <w:p>
                      <w:pPr>
                        <w:snapToGrid w:val="0"/>
                        <w:contextualSpacing/>
                        <w:jc w:val="center"/>
                      </w:pPr>
                      <w:r>
                        <w:rPr>
                          <w:rFonts w:hint="eastAsia"/>
                        </w:rPr>
                        <w:t>存档</w:t>
                      </w:r>
                    </w:p>
                  </w:txbxContent>
                </v:textbox>
              </v:shape>
            </w:pict>
          </mc:Fallback>
        </mc:AlternateContent>
      </w:r>
    </w:p>
    <w:p>
      <w:pPr>
        <w:ind w:firstLine="420"/>
        <w:rPr>
          <w:highlight w:val="yellow"/>
        </w:rPr>
      </w:pPr>
      <w:r>
        <mc:AlternateContent>
          <mc:Choice Requires="wps">
            <w:drawing>
              <wp:anchor distT="0" distB="0" distL="114300" distR="114300" simplePos="0" relativeHeight="251677696" behindDoc="0" locked="0" layoutInCell="1" allowOverlap="1">
                <wp:simplePos x="0" y="0"/>
                <wp:positionH relativeFrom="column">
                  <wp:posOffset>2857500</wp:posOffset>
                </wp:positionH>
                <wp:positionV relativeFrom="paragraph">
                  <wp:posOffset>185420</wp:posOffset>
                </wp:positionV>
                <wp:extent cx="0" cy="396240"/>
                <wp:effectExtent l="38100" t="0" r="38100" b="3810"/>
                <wp:wrapNone/>
                <wp:docPr id="90" name="直线 190"/>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90" o:spid="_x0000_s1026" o:spt="20" style="position:absolute;left:0pt;margin-left:225pt;margin-top:14.6pt;height:31.2pt;width:0pt;z-index:251677696;mso-width-relative:page;mso-height-relative:page;" filled="f" stroked="t" coordsize="21600,21600" o:gfxdata="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G4yBfzZAAAACQEAAA8AAAAAAAAAAQAg&#10;AAAAIgAAAGRycy9kb3ducmV2LnhtbFBLAQIUABQAAAAIAIdO4kBEj5jW1AEAAJMDAAAOAAAAAAAA&#10;AAEAIAAAACgBAABkcnMvZTJvRG9jLnhtbFBLBQYAAAAABgAGAFkBAABuBQAAAAA=&#10;">
                <v:fill on="f" focussize="0,0"/>
                <v:stroke color="#000000" joinstyle="round" endarrow="block"/>
                <v:imagedata o:title=""/>
                <o:lock v:ext="edit" aspectratio="f"/>
              </v:line>
            </w:pict>
          </mc:Fallback>
        </mc:AlternateContent>
      </w:r>
    </w:p>
    <w:p>
      <w:pPr>
        <w:ind w:firstLine="420"/>
        <w:rPr>
          <w:highlight w:val="yellow"/>
        </w:rPr>
      </w:pPr>
      <w:r>
        <mc:AlternateContent>
          <mc:Choice Requires="wps">
            <w:drawing>
              <wp:anchor distT="0" distB="0" distL="114300" distR="114300" simplePos="0" relativeHeight="251688960" behindDoc="0" locked="0" layoutInCell="1" allowOverlap="1">
                <wp:simplePos x="0" y="0"/>
                <wp:positionH relativeFrom="column">
                  <wp:posOffset>4914900</wp:posOffset>
                </wp:positionH>
                <wp:positionV relativeFrom="paragraph">
                  <wp:posOffset>86360</wp:posOffset>
                </wp:positionV>
                <wp:extent cx="0" cy="208915"/>
                <wp:effectExtent l="38100" t="0" r="38100" b="635"/>
                <wp:wrapNone/>
                <wp:docPr id="91" name="自选图形 215"/>
                <wp:cNvGraphicFramePr/>
                <a:graphic xmlns:a="http://schemas.openxmlformats.org/drawingml/2006/main">
                  <a:graphicData uri="http://schemas.microsoft.com/office/word/2010/wordprocessingShape">
                    <wps:wsp>
                      <wps:cNvCnPr/>
                      <wps:spPr>
                        <a:xfrm flipV="1">
                          <a:off x="0" y="0"/>
                          <a:ext cx="0" cy="20891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15" o:spid="_x0000_s1026" o:spt="32" type="#_x0000_t32" style="position:absolute;left:0pt;flip:y;margin-left:387pt;margin-top:6.8pt;height:16.45pt;width:0pt;z-index:251688960;mso-width-relative:page;mso-height-relative:page;" filled="f" stroked="t" coordsize="21600,21600" o:gfxdata="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UlN2XY&#10;AAAACQEAAA8AAAAAAAAAAQAgAAAAIgAAAGRycy9kb3ducmV2LnhtbFBLAQIUABQAAAAIAIdO4kCu&#10;0qea5wEAAKUDAAAOAAAAAAAAAAEAIAAAACcBAABkcnMvZTJvRG9jLnhtbFBLBQYAAAAABgAGAFkB&#10;AACABQAAAAA=&#10;">
                <v:fill on="f" focussize="0,0"/>
                <v:stroke color="#000000" joinstyle="round" endarrow="block"/>
                <v:imagedata o:title=""/>
                <o:lock v:ext="edit" aspectratio="f"/>
              </v:shape>
            </w:pict>
          </mc:Fallback>
        </mc:AlternateContent>
      </w:r>
    </w:p>
    <w:p>
      <w:pPr>
        <w:ind w:firstLine="420"/>
        <w:rPr>
          <w:highlight w:val="yellow"/>
        </w:rPr>
      </w:pPr>
      <w:r>
        <mc:AlternateContent>
          <mc:Choice Requires="wps">
            <w:drawing>
              <wp:anchor distT="0" distB="0" distL="114300" distR="114300" simplePos="0" relativeHeight="251674624" behindDoc="0" locked="0" layoutInCell="1" allowOverlap="1">
                <wp:simplePos x="0" y="0"/>
                <wp:positionH relativeFrom="column">
                  <wp:posOffset>4229100</wp:posOffset>
                </wp:positionH>
                <wp:positionV relativeFrom="paragraph">
                  <wp:posOffset>86360</wp:posOffset>
                </wp:positionV>
                <wp:extent cx="1384300" cy="891540"/>
                <wp:effectExtent l="4445" t="4445" r="20955" b="18415"/>
                <wp:wrapNone/>
                <wp:docPr id="92" name="文本框 160"/>
                <wp:cNvGraphicFramePr/>
                <a:graphic xmlns:a="http://schemas.openxmlformats.org/drawingml/2006/main">
                  <a:graphicData uri="http://schemas.microsoft.com/office/word/2010/wordprocessingShape">
                    <wps:wsp>
                      <wps:cNvSpPr txBox="1"/>
                      <wps:spPr>
                        <a:xfrm>
                          <a:off x="0" y="0"/>
                          <a:ext cx="13843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szCs w:val="18"/>
                              </w:rPr>
                            </w:pPr>
                            <w:r>
                              <w:rPr>
                                <w:rFonts w:hint="eastAsia"/>
                                <w:sz w:val="18"/>
                                <w:szCs w:val="18"/>
                              </w:rPr>
                              <w:t>送达</w:t>
                            </w:r>
                          </w:p>
                          <w:p>
                            <w:pPr>
                              <w:snapToGrid w:val="0"/>
                              <w:contextualSpacing/>
                              <w:jc w:val="center"/>
                              <w:rPr>
                                <w:sz w:val="18"/>
                                <w:szCs w:val="18"/>
                              </w:rPr>
                            </w:pPr>
                            <w:r>
                              <w:rPr>
                                <w:rFonts w:hint="eastAsia"/>
                                <w:sz w:val="18"/>
                                <w:szCs w:val="18"/>
                              </w:rPr>
                              <w:t>作出许可决定当日内完成证书制作并送达《粮食收购许可证》至申请对象</w:t>
                            </w:r>
                          </w:p>
                        </w:txbxContent>
                      </wps:txbx>
                      <wps:bodyPr upright="1"/>
                    </wps:wsp>
                  </a:graphicData>
                </a:graphic>
              </wp:anchor>
            </w:drawing>
          </mc:Choice>
          <mc:Fallback>
            <w:pict>
              <v:shape id="文本框 160" o:spid="_x0000_s1026" o:spt="202" type="#_x0000_t202" style="position:absolute;left:0pt;margin-left:333pt;margin-top:6.8pt;height:70.2pt;width:109pt;z-index:251674624;mso-width-relative:page;mso-height-relative:page;" fillcolor="#FFFFFF" filled="t" stroked="t" coordsize="21600,21600" o:gfxdata="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teXBG1gAAAAoBAAAPAAAAAAAAAAEAIAAAACIAAABkcnMvZG93bnJldi54bWxQSwECFAAU&#10;AAAACACHTuJABxORVfMBAADrAwAADgAAAAAAAAABACAAAAAlAQAAZHJzL2Uyb0RvYy54bWxQSwUG&#10;AAAAAAYABgBZAQAAigUAAAAA&#10;">
                <v:fill on="t" focussize="0,0"/>
                <v:stroke color="#000000" joinstyle="miter"/>
                <v:imagedata o:title=""/>
                <o:lock v:ext="edit" aspectratio="f"/>
                <v:textbox>
                  <w:txbxContent>
                    <w:p>
                      <w:pPr>
                        <w:snapToGrid w:val="0"/>
                        <w:contextualSpacing/>
                        <w:jc w:val="center"/>
                        <w:rPr>
                          <w:sz w:val="18"/>
                          <w:szCs w:val="18"/>
                        </w:rPr>
                      </w:pPr>
                      <w:r>
                        <w:rPr>
                          <w:rFonts w:hint="eastAsia"/>
                          <w:sz w:val="18"/>
                          <w:szCs w:val="18"/>
                        </w:rPr>
                        <w:t>送达</w:t>
                      </w:r>
                    </w:p>
                    <w:p>
                      <w:pPr>
                        <w:snapToGrid w:val="0"/>
                        <w:contextualSpacing/>
                        <w:jc w:val="center"/>
                        <w:rPr>
                          <w:sz w:val="18"/>
                          <w:szCs w:val="18"/>
                        </w:rPr>
                      </w:pPr>
                      <w:r>
                        <w:rPr>
                          <w:rFonts w:hint="eastAsia"/>
                          <w:sz w:val="18"/>
                          <w:szCs w:val="18"/>
                        </w:rPr>
                        <w:t>作出许可决定当日内完成证书制作并送达《粮食收购许可证》至申请对象</w:t>
                      </w:r>
                    </w:p>
                  </w:txbxContent>
                </v:textbox>
              </v:shape>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342900</wp:posOffset>
                </wp:positionH>
                <wp:positionV relativeFrom="paragraph">
                  <wp:posOffset>185420</wp:posOffset>
                </wp:positionV>
                <wp:extent cx="1143000" cy="774700"/>
                <wp:effectExtent l="4445" t="4445" r="14605" b="20955"/>
                <wp:wrapNone/>
                <wp:docPr id="93" name="文本框 159"/>
                <wp:cNvGraphicFramePr/>
                <a:graphic xmlns:a="http://schemas.openxmlformats.org/drawingml/2006/main">
                  <a:graphicData uri="http://schemas.microsoft.com/office/word/2010/wordprocessingShape">
                    <wps:wsp>
                      <wps:cNvSpPr txBox="1"/>
                      <wps:spPr>
                        <a:xfrm>
                          <a:off x="0" y="0"/>
                          <a:ext cx="1143000" cy="7747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szCs w:val="18"/>
                              </w:rPr>
                            </w:pPr>
                            <w:r>
                              <w:rPr>
                                <w:rFonts w:hint="eastAsia"/>
                                <w:sz w:val="18"/>
                                <w:szCs w:val="18"/>
                              </w:rPr>
                              <w:t>送达</w:t>
                            </w:r>
                          </w:p>
                          <w:p>
                            <w:pPr>
                              <w:snapToGrid w:val="0"/>
                              <w:contextualSpacing/>
                              <w:jc w:val="center"/>
                            </w:pPr>
                            <w:r>
                              <w:rPr>
                                <w:rFonts w:hint="eastAsia"/>
                                <w:spacing w:val="-20"/>
                                <w:sz w:val="18"/>
                              </w:rPr>
                              <w:t>作出许可决定当日内送达《不予行政许可决定书》（不准</w:t>
                            </w:r>
                            <w:r>
                              <w:rPr>
                                <w:rFonts w:hint="eastAsia"/>
                                <w:spacing w:val="-20"/>
                                <w:sz w:val="18"/>
                                <w:lang w:eastAsia="zh-CN"/>
                              </w:rPr>
                              <w:t>予</w:t>
                            </w:r>
                            <w:r>
                              <w:rPr>
                                <w:rFonts w:hint="eastAsia"/>
                                <w:spacing w:val="-20"/>
                                <w:sz w:val="18"/>
                              </w:rPr>
                              <w:t>理由）</w:t>
                            </w:r>
                          </w:p>
                        </w:txbxContent>
                      </wps:txbx>
                      <wps:bodyPr upright="1"/>
                    </wps:wsp>
                  </a:graphicData>
                </a:graphic>
              </wp:anchor>
            </w:drawing>
          </mc:Choice>
          <mc:Fallback>
            <w:pict>
              <v:shape id="文本框 159" o:spid="_x0000_s1026" o:spt="202" type="#_x0000_t202" style="position:absolute;left:0pt;margin-left:27pt;margin-top:14.6pt;height:61pt;width:90pt;z-index:251682816;mso-width-relative:page;mso-height-relative:page;" fillcolor="#FFFFFF" filled="t" stroked="t" coordsize="21600,21600" o:gfxdata="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vkJ7PNgAAAAJAQAADwAAAAAAAAABACAAAAAiAAAAZHJzL2Rvd25yZXYueG1sUEsB&#10;AhQAFAAAAAgAh07iQC2lI6f1AQAA6wMAAA4AAAAAAAAAAQAgAAAAJwEAAGRycy9lMm9Eb2MueG1s&#10;UEsFBgAAAAAGAAYAWQEAAI4FAAAAAA==&#10;">
                <v:fill on="t" focussize="0,0"/>
                <v:stroke color="#000000" joinstyle="miter"/>
                <v:imagedata o:title=""/>
                <o:lock v:ext="edit" aspectratio="f"/>
                <v:textbox>
                  <w:txbxContent>
                    <w:p>
                      <w:pPr>
                        <w:snapToGrid w:val="0"/>
                        <w:contextualSpacing/>
                        <w:jc w:val="center"/>
                        <w:rPr>
                          <w:sz w:val="18"/>
                          <w:szCs w:val="18"/>
                        </w:rPr>
                      </w:pPr>
                      <w:r>
                        <w:rPr>
                          <w:rFonts w:hint="eastAsia"/>
                          <w:sz w:val="18"/>
                          <w:szCs w:val="18"/>
                        </w:rPr>
                        <w:t>送达</w:t>
                      </w:r>
                    </w:p>
                    <w:p>
                      <w:pPr>
                        <w:snapToGrid w:val="0"/>
                        <w:contextualSpacing/>
                        <w:jc w:val="center"/>
                      </w:pPr>
                      <w:r>
                        <w:rPr>
                          <w:rFonts w:hint="eastAsia"/>
                          <w:spacing w:val="-20"/>
                          <w:sz w:val="18"/>
                        </w:rPr>
                        <w:t>作出许可决定当日内送达《不予行政许可决定书》（不准</w:t>
                      </w:r>
                      <w:r>
                        <w:rPr>
                          <w:rFonts w:hint="eastAsia"/>
                          <w:spacing w:val="-20"/>
                          <w:sz w:val="18"/>
                          <w:lang w:eastAsia="zh-CN"/>
                        </w:rPr>
                        <w:t>予</w:t>
                      </w:r>
                      <w:r>
                        <w:rPr>
                          <w:rFonts w:hint="eastAsia"/>
                          <w:spacing w:val="-20"/>
                          <w:sz w:val="18"/>
                        </w:rPr>
                        <w:t>理由）</w:t>
                      </w:r>
                    </w:p>
                  </w:txbxContent>
                </v:textbox>
              </v:shape>
            </w:pict>
          </mc:Fallback>
        </mc:AlternateContent>
      </w:r>
      <w:r>
        <mc:AlternateContent>
          <mc:Choice Requires="wpg">
            <w:drawing>
              <wp:anchor distT="0" distB="0" distL="114300" distR="114300" simplePos="0" relativeHeight="251689984" behindDoc="0" locked="0" layoutInCell="1" allowOverlap="1">
                <wp:simplePos x="0" y="0"/>
                <wp:positionH relativeFrom="column">
                  <wp:posOffset>2057400</wp:posOffset>
                </wp:positionH>
                <wp:positionV relativeFrom="paragraph">
                  <wp:posOffset>185420</wp:posOffset>
                </wp:positionV>
                <wp:extent cx="1587500" cy="800100"/>
                <wp:effectExtent l="10795" t="5080" r="20955" b="13970"/>
                <wp:wrapNone/>
                <wp:docPr id="94" name="组合 165"/>
                <wp:cNvGraphicFramePr/>
                <a:graphic xmlns:a="http://schemas.openxmlformats.org/drawingml/2006/main">
                  <a:graphicData uri="http://schemas.microsoft.com/office/word/2010/wordprocessingGroup">
                    <wpg:wgp>
                      <wpg:cNvGrpSpPr/>
                      <wpg:grpSpPr>
                        <a:xfrm>
                          <a:off x="0" y="0"/>
                          <a:ext cx="1587500" cy="800100"/>
                          <a:chOff x="4864" y="8521"/>
                          <a:chExt cx="2035" cy="951"/>
                        </a:xfrm>
                      </wpg:grpSpPr>
                      <wps:wsp>
                        <wps:cNvPr id="95" name="自选图形 166"/>
                        <wps:cNvSpPr/>
                        <wps:spPr>
                          <a:xfrm>
                            <a:off x="4864" y="8521"/>
                            <a:ext cx="2035" cy="95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96" name="文本框 167"/>
                        <wps:cNvSpPr txBox="1"/>
                        <wps:spPr>
                          <a:xfrm>
                            <a:off x="5130" y="8703"/>
                            <a:ext cx="1530" cy="572"/>
                          </a:xfrm>
                          <a:prstGeom prst="rect">
                            <a:avLst/>
                          </a:prstGeom>
                          <a:noFill/>
                          <a:ln w="9525">
                            <a:noFill/>
                          </a:ln>
                          <a:extLst>
                            <a:ext uri="{909E8E84-426E-40DD-AFC4-6F175D3DCCD1}">
                              <a14:hiddenFill xmlns:a14="http://schemas.microsoft.com/office/drawing/2010/main">
                                <a:solidFill>
                                  <a:srgbClr val="FFFFFF"/>
                                </a:solidFill>
                              </a14:hiddenFill>
                            </a:ext>
                          </a:extLst>
                        </wps:spPr>
                        <wps:txbx>
                          <w:txbxContent>
                            <w:p>
                              <w:pPr>
                                <w:snapToGrid w:val="0"/>
                                <w:jc w:val="center"/>
                                <w:rPr>
                                  <w:rFonts w:hint="eastAsia"/>
                                  <w:sz w:val="18"/>
                                  <w:szCs w:val="18"/>
                                </w:rPr>
                              </w:pPr>
                              <w:r>
                                <w:rPr>
                                  <w:rFonts w:hint="eastAsia"/>
                                  <w:sz w:val="18"/>
                                  <w:szCs w:val="18"/>
                                </w:rPr>
                                <w:t>审批</w:t>
                              </w:r>
                            </w:p>
                            <w:p>
                              <w:pPr>
                                <w:snapToGrid w:val="0"/>
                                <w:jc w:val="center"/>
                                <w:rPr>
                                  <w:rFonts w:hint="eastAsia" w:eastAsia="宋体"/>
                                  <w:sz w:val="18"/>
                                  <w:szCs w:val="18"/>
                                  <w:lang w:eastAsia="zh-CN"/>
                                </w:rPr>
                              </w:pPr>
                              <w:r>
                                <w:rPr>
                                  <w:rFonts w:hint="eastAsia"/>
                                  <w:sz w:val="18"/>
                                  <w:szCs w:val="18"/>
                                  <w:lang w:eastAsia="zh-CN"/>
                                </w:rPr>
                                <w:t>（</w:t>
                              </w:r>
                              <w:r>
                                <w:rPr>
                                  <w:rFonts w:hint="eastAsia"/>
                                  <w:sz w:val="18"/>
                                  <w:szCs w:val="18"/>
                                  <w:lang w:val="en-US" w:eastAsia="zh-CN"/>
                                </w:rPr>
                                <w:t>7个工作日</w:t>
                              </w:r>
                              <w:r>
                                <w:rPr>
                                  <w:rFonts w:hint="eastAsia"/>
                                  <w:sz w:val="18"/>
                                  <w:szCs w:val="18"/>
                                  <w:lang w:eastAsia="zh-CN"/>
                                </w:rPr>
                                <w:t>）</w:t>
                              </w:r>
                            </w:p>
                          </w:txbxContent>
                        </wps:txbx>
                        <wps:bodyPr upright="1"/>
                      </wps:wsp>
                    </wpg:wgp>
                  </a:graphicData>
                </a:graphic>
              </wp:anchor>
            </w:drawing>
          </mc:Choice>
          <mc:Fallback>
            <w:pict>
              <v:group id="组合 165" o:spid="_x0000_s1026" o:spt="203" style="position:absolute;left:0pt;margin-left:162pt;margin-top:14.6pt;height:63pt;width:125pt;z-index:251689984;mso-width-relative:page;mso-height-relative:page;" coordorigin="4864,8521" coordsize="2035,951" o:gfxdata="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">
                <o:lock v:ext="edit" aspectratio="f"/>
                <v:shape id="自选图形 166" o:spid="_x0000_s1026" o:spt="4" type="#_x0000_t4" style="position:absolute;left:4864;top:8521;height:951;width:2035;" fillcolor="#FFFFFF" filled="t" stroked="t" coordsize="21600,21600" o:gfxdata="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Emm+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shape id="文本框 167" o:spid="_x0000_s1026" o:spt="202" type="#_x0000_t202" style="position:absolute;left:5130;top:8703;height:572;width:1530;" filled="f" stroked="f" coordsize="21600,21600" o:gfxdata="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xbhD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snapToGrid w:val="0"/>
                          <w:jc w:val="center"/>
                          <w:rPr>
                            <w:rFonts w:hint="eastAsia"/>
                            <w:sz w:val="18"/>
                            <w:szCs w:val="18"/>
                          </w:rPr>
                        </w:pPr>
                        <w:r>
                          <w:rPr>
                            <w:rFonts w:hint="eastAsia"/>
                            <w:sz w:val="18"/>
                            <w:szCs w:val="18"/>
                          </w:rPr>
                          <w:t>审批</w:t>
                        </w:r>
                      </w:p>
                      <w:p>
                        <w:pPr>
                          <w:snapToGrid w:val="0"/>
                          <w:jc w:val="center"/>
                          <w:rPr>
                            <w:rFonts w:hint="eastAsia" w:eastAsia="宋体"/>
                            <w:sz w:val="18"/>
                            <w:szCs w:val="18"/>
                            <w:lang w:eastAsia="zh-CN"/>
                          </w:rPr>
                        </w:pPr>
                        <w:r>
                          <w:rPr>
                            <w:rFonts w:hint="eastAsia"/>
                            <w:sz w:val="18"/>
                            <w:szCs w:val="18"/>
                            <w:lang w:eastAsia="zh-CN"/>
                          </w:rPr>
                          <w:t>（</w:t>
                        </w:r>
                        <w:r>
                          <w:rPr>
                            <w:rFonts w:hint="eastAsia"/>
                            <w:sz w:val="18"/>
                            <w:szCs w:val="18"/>
                            <w:lang w:val="en-US" w:eastAsia="zh-CN"/>
                          </w:rPr>
                          <w:t>7个工作日</w:t>
                        </w:r>
                        <w:r>
                          <w:rPr>
                            <w:rFonts w:hint="eastAsia"/>
                            <w:sz w:val="18"/>
                            <w:szCs w:val="18"/>
                            <w:lang w:eastAsia="zh-CN"/>
                          </w:rPr>
                          <w:t>）</w:t>
                        </w:r>
                      </w:p>
                    </w:txbxContent>
                  </v:textbox>
                </v:shape>
              </v:group>
            </w:pict>
          </mc:Fallback>
        </mc:AlternateContent>
      </w:r>
    </w:p>
    <w:p>
      <w:pPr>
        <w:ind w:firstLine="420"/>
        <w:rPr>
          <w:highlight w:val="yellow"/>
        </w:rPr>
      </w:pPr>
      <w:r>
        <mc:AlternateContent>
          <mc:Choice Requires="wps">
            <w:drawing>
              <wp:anchor distT="0" distB="0" distL="114300" distR="114300" simplePos="0" relativeHeight="251680768" behindDoc="0" locked="0" layoutInCell="1" allowOverlap="1">
                <wp:simplePos x="0" y="0"/>
                <wp:positionH relativeFrom="column">
                  <wp:posOffset>3771900</wp:posOffset>
                </wp:positionH>
                <wp:positionV relativeFrom="paragraph">
                  <wp:posOffset>86360</wp:posOffset>
                </wp:positionV>
                <wp:extent cx="228600" cy="685800"/>
                <wp:effectExtent l="4445" t="4445" r="14605" b="14605"/>
                <wp:wrapNone/>
                <wp:docPr id="97" name="文本框 198"/>
                <wp:cNvGraphicFramePr/>
                <a:graphic xmlns:a="http://schemas.openxmlformats.org/drawingml/2006/main">
                  <a:graphicData uri="http://schemas.microsoft.com/office/word/2010/wordprocessingShape">
                    <wps:wsp>
                      <wps:cNvSpPr txBox="1"/>
                      <wps:spPr>
                        <a:xfrm>
                          <a:off x="0" y="0"/>
                          <a:ext cx="228600" cy="685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sz w:val="18"/>
                                <w:szCs w:val="18"/>
                              </w:rPr>
                            </w:pPr>
                            <w:r>
                              <w:rPr>
                                <w:rFonts w:hint="eastAsia"/>
                                <w:sz w:val="18"/>
                                <w:szCs w:val="18"/>
                              </w:rPr>
                              <w:t>准予</w:t>
                            </w:r>
                          </w:p>
                          <w:p>
                            <w:pPr>
                              <w:snapToGrid w:val="0"/>
                              <w:ind w:left="-105" w:leftChars="-50" w:right="-105" w:rightChars="-50"/>
                              <w:contextualSpacing/>
                              <w:jc w:val="center"/>
                              <w:rPr>
                                <w:sz w:val="18"/>
                                <w:szCs w:val="18"/>
                              </w:rPr>
                            </w:pPr>
                            <w:r>
                              <w:rPr>
                                <w:rFonts w:hint="eastAsia"/>
                                <w:sz w:val="18"/>
                                <w:szCs w:val="18"/>
                              </w:rPr>
                              <w:t>许可</w:t>
                            </w:r>
                          </w:p>
                        </w:txbxContent>
                      </wps:txbx>
                      <wps:bodyPr upright="1"/>
                    </wps:wsp>
                  </a:graphicData>
                </a:graphic>
              </wp:anchor>
            </w:drawing>
          </mc:Choice>
          <mc:Fallback>
            <w:pict>
              <v:shape id="文本框 198" o:spid="_x0000_s1026" o:spt="202" type="#_x0000_t202" style="position:absolute;left:0pt;margin-left:297pt;margin-top:6.8pt;height:54pt;width:18pt;z-index:251680768;mso-width-relative:page;mso-height-relative:page;" fillcolor="#FFFFFF" filled="t" stroked="t" coordsize="21600,21600" o:gfxdata="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NKmJi2AAAAAoBAAAPAAAAAAAAAAEAIAAAACIAAABkcnMvZG93bnJldi54bWxQSwECFAAU&#10;AAAACACHTuJAW03wC/EBAADqAwAADgAAAAAAAAABACAAAAAnAQAAZHJzL2Uyb0RvYy54bWxQSwUG&#10;AAAAAAYABgBZAQAAigUAAAAA&#10;">
                <v:fill on="t" focussize="0,0"/>
                <v:stroke color="#000000" joinstyle="miter"/>
                <v:imagedata o:title=""/>
                <o:lock v:ext="edit" aspectratio="f"/>
                <v:textbox>
                  <w:txbxContent>
                    <w:p>
                      <w:pPr>
                        <w:snapToGrid w:val="0"/>
                        <w:ind w:left="-105" w:leftChars="-50" w:right="-105" w:rightChars="-50"/>
                        <w:contextualSpacing/>
                        <w:jc w:val="center"/>
                        <w:rPr>
                          <w:sz w:val="18"/>
                          <w:szCs w:val="18"/>
                        </w:rPr>
                      </w:pPr>
                      <w:r>
                        <w:rPr>
                          <w:rFonts w:hint="eastAsia"/>
                          <w:sz w:val="18"/>
                          <w:szCs w:val="18"/>
                        </w:rPr>
                        <w:t>准予</w:t>
                      </w:r>
                    </w:p>
                    <w:p>
                      <w:pPr>
                        <w:snapToGrid w:val="0"/>
                        <w:ind w:left="-105" w:leftChars="-50" w:right="-105" w:rightChars="-50"/>
                        <w:contextualSpacing/>
                        <w:jc w:val="center"/>
                        <w:rPr>
                          <w:sz w:val="18"/>
                          <w:szCs w:val="18"/>
                        </w:rPr>
                      </w:pPr>
                      <w:r>
                        <w:rPr>
                          <w:rFonts w:hint="eastAsia"/>
                          <w:sz w:val="18"/>
                          <w:szCs w:val="18"/>
                        </w:rPr>
                        <w:t>许可</w:t>
                      </w:r>
                    </w:p>
                  </w:txbxContent>
                </v:textbox>
              </v:shape>
            </w:pict>
          </mc:Fallback>
        </mc:AlternateContent>
      </w:r>
      <w:r>
        <mc:AlternateContent>
          <mc:Choice Requires="wps">
            <w:drawing>
              <wp:anchor distT="0" distB="0" distL="114300" distR="114300" simplePos="0" relativeHeight="251681792" behindDoc="0" locked="0" layoutInCell="1" allowOverlap="1">
                <wp:simplePos x="0" y="0"/>
                <wp:positionH relativeFrom="column">
                  <wp:posOffset>1714500</wp:posOffset>
                </wp:positionH>
                <wp:positionV relativeFrom="paragraph">
                  <wp:posOffset>86360</wp:posOffset>
                </wp:positionV>
                <wp:extent cx="228600" cy="711200"/>
                <wp:effectExtent l="4445" t="4445" r="14605" b="8255"/>
                <wp:wrapNone/>
                <wp:docPr id="98" name="文本框 199"/>
                <wp:cNvGraphicFramePr/>
                <a:graphic xmlns:a="http://schemas.openxmlformats.org/drawingml/2006/main">
                  <a:graphicData uri="http://schemas.microsoft.com/office/word/2010/wordprocessingShape">
                    <wps:wsp>
                      <wps:cNvSpPr txBox="1"/>
                      <wps:spPr>
                        <a:xfrm>
                          <a:off x="0" y="0"/>
                          <a:ext cx="228600" cy="7112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contextualSpacing/>
                              <w:jc w:val="center"/>
                              <w:rPr>
                                <w:sz w:val="18"/>
                                <w:szCs w:val="18"/>
                              </w:rPr>
                            </w:pPr>
                            <w:r>
                              <w:rPr>
                                <w:rFonts w:hint="eastAsia"/>
                                <w:sz w:val="18"/>
                                <w:szCs w:val="18"/>
                              </w:rPr>
                              <w:t>不予</w:t>
                            </w:r>
                          </w:p>
                          <w:p>
                            <w:pPr>
                              <w:snapToGrid w:val="0"/>
                              <w:ind w:left="-105" w:leftChars="-50" w:right="-105" w:rightChars="-50"/>
                              <w:contextualSpacing/>
                              <w:jc w:val="center"/>
                              <w:rPr>
                                <w:sz w:val="18"/>
                                <w:szCs w:val="18"/>
                              </w:rPr>
                            </w:pPr>
                            <w:r>
                              <w:rPr>
                                <w:rFonts w:hint="eastAsia"/>
                                <w:sz w:val="18"/>
                                <w:szCs w:val="18"/>
                              </w:rPr>
                              <w:t>许可</w:t>
                            </w:r>
                          </w:p>
                        </w:txbxContent>
                      </wps:txbx>
                      <wps:bodyPr upright="1"/>
                    </wps:wsp>
                  </a:graphicData>
                </a:graphic>
              </wp:anchor>
            </w:drawing>
          </mc:Choice>
          <mc:Fallback>
            <w:pict>
              <v:shape id="文本框 199" o:spid="_x0000_s1026" o:spt="202" type="#_x0000_t202" style="position:absolute;left:0pt;margin-left:135pt;margin-top:6.8pt;height:56pt;width:18pt;z-index:251681792;mso-width-relative:page;mso-height-relative:page;" fillcolor="#FFFFFF" filled="t" stroked="t" coordsize="21600,21600" o:gfxdata="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z7OAnYAAAACgEAAA8AAAAAAAAAAQAgAAAAIgAAAGRycy9kb3ducmV2LnhtbFBLAQIUABQA&#10;AAAIAIdO4kB46esw8AEAAOoDAAAOAAAAAAAAAAEAIAAAACcBAABkcnMvZTJvRG9jLnhtbFBLBQYA&#10;AAAABgAGAFkBAACJBQAAAAA=&#10;">
                <v:fill on="t" focussize="0,0"/>
                <v:stroke color="#000000" joinstyle="miter"/>
                <v:imagedata o:title=""/>
                <o:lock v:ext="edit" aspectratio="f"/>
                <v:textbox>
                  <w:txbxContent>
                    <w:p>
                      <w:pPr>
                        <w:snapToGrid w:val="0"/>
                        <w:ind w:left="-105" w:leftChars="-50" w:right="-105" w:rightChars="-50"/>
                        <w:contextualSpacing/>
                        <w:jc w:val="center"/>
                        <w:rPr>
                          <w:sz w:val="18"/>
                          <w:szCs w:val="18"/>
                        </w:rPr>
                      </w:pPr>
                      <w:r>
                        <w:rPr>
                          <w:rFonts w:hint="eastAsia"/>
                          <w:sz w:val="18"/>
                          <w:szCs w:val="18"/>
                        </w:rPr>
                        <w:t>不予</w:t>
                      </w:r>
                    </w:p>
                    <w:p>
                      <w:pPr>
                        <w:snapToGrid w:val="0"/>
                        <w:ind w:left="-105" w:leftChars="-50" w:right="-105" w:rightChars="-50"/>
                        <w:contextualSpacing/>
                        <w:jc w:val="center"/>
                        <w:rPr>
                          <w:sz w:val="18"/>
                          <w:szCs w:val="18"/>
                        </w:rPr>
                      </w:pPr>
                      <w:r>
                        <w:rPr>
                          <w:rFonts w:hint="eastAsia"/>
                          <w:sz w:val="18"/>
                          <w:szCs w:val="18"/>
                        </w:rPr>
                        <w:t>许可</w:t>
                      </w:r>
                    </w:p>
                  </w:txbxContent>
                </v:textbox>
              </v:shape>
            </w:pict>
          </mc:Fallback>
        </mc:AlternateContent>
      </w:r>
    </w:p>
    <w:p>
      <w:pPr>
        <w:ind w:firstLine="420"/>
        <w:rPr>
          <w:highlight w:val="yellow"/>
        </w:rPr>
      </w:pPr>
      <w:r>
        <mc:AlternateContent>
          <mc:Choice Requires="wps">
            <w:drawing>
              <wp:anchor distT="0" distB="0" distL="114300" distR="114300" simplePos="0" relativeHeight="251678720" behindDoc="0" locked="0" layoutInCell="1" allowOverlap="1">
                <wp:simplePos x="0" y="0"/>
                <wp:positionH relativeFrom="column">
                  <wp:posOffset>3657600</wp:posOffset>
                </wp:positionH>
                <wp:positionV relativeFrom="paragraph">
                  <wp:posOffset>185420</wp:posOffset>
                </wp:positionV>
                <wp:extent cx="583565" cy="635"/>
                <wp:effectExtent l="0" t="37465" r="6985" b="38100"/>
                <wp:wrapNone/>
                <wp:docPr id="99" name="直线 196"/>
                <wp:cNvGraphicFramePr/>
                <a:graphic xmlns:a="http://schemas.openxmlformats.org/drawingml/2006/main">
                  <a:graphicData uri="http://schemas.microsoft.com/office/word/2010/wordprocessingShape">
                    <wps:wsp>
                      <wps:cNvCnPr/>
                      <wps:spPr>
                        <a:xfrm>
                          <a:off x="0" y="0"/>
                          <a:ext cx="58356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96" o:spid="_x0000_s1026" o:spt="20" style="position:absolute;left:0pt;margin-left:288pt;margin-top:14.6pt;height:0.05pt;width:45.95pt;z-index:251678720;mso-width-relative:page;mso-height-relative:page;" filled="f" stroked="t" coordsize="21600,21600" o:gfxdata="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sAqd2wAAAAkBAAAPAAAAAAAA&#10;AAEAIAAAACIAAABkcnMvZG93bnJldi54bWxQSwECFAAUAAAACACHTuJAGul5wtYBAACVAwAADgAA&#10;AAAAAAABACAAAAAqAQAAZHJzL2Uyb0RvYy54bWxQSwUGAAAAAAYABgBZAQAAc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1485900</wp:posOffset>
                </wp:positionH>
                <wp:positionV relativeFrom="paragraph">
                  <wp:posOffset>185420</wp:posOffset>
                </wp:positionV>
                <wp:extent cx="546100" cy="0"/>
                <wp:effectExtent l="0" t="38100" r="6350" b="38100"/>
                <wp:wrapNone/>
                <wp:docPr id="100" name="直线 197"/>
                <wp:cNvGraphicFramePr/>
                <a:graphic xmlns:a="http://schemas.openxmlformats.org/drawingml/2006/main">
                  <a:graphicData uri="http://schemas.microsoft.com/office/word/2010/wordprocessingShape">
                    <wps:wsp>
                      <wps:cNvCnPr/>
                      <wps:spPr>
                        <a:xfrm flipH="1" flipV="1">
                          <a:off x="0" y="0"/>
                          <a:ext cx="5461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97" o:spid="_x0000_s1026" o:spt="20" style="position:absolute;left:0pt;flip:x y;margin-left:117pt;margin-top:14.6pt;height:0pt;width:43pt;z-index:251679744;mso-width-relative:page;mso-height-relative:page;" filled="f" stroked="t" coordsize="21600,21600" o:gfxdata="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oalaGtcAAAAJAQAA&#10;DwAAAAAAAAABACAAAAAiAAAAZHJzL2Rvd25yZXYueG1sUEsBAhQAFAAAAAgAh07iQK+rs7DhAQAA&#10;qAMAAA4AAAAAAAAAAQAgAAAAJgEAAGRycy9lMm9Eb2MueG1sUEsFBgAAAAAGAAYAWQEAAHkFAAAA&#10;AA==&#10;">
                <v:fill on="f" focussize="0,0"/>
                <v:stroke color="#000000" joinstyle="round" endarrow="block"/>
                <v:imagedata o:title=""/>
                <o:lock v:ext="edit" aspectratio="f"/>
              </v:line>
            </w:pict>
          </mc:Fallback>
        </mc:AlternateContent>
      </w:r>
    </w:p>
    <w:p>
      <w:pPr>
        <w:ind w:firstLine="420"/>
        <w:rPr>
          <w:highlight w:val="yellow"/>
        </w:rPr>
      </w:pPr>
    </w:p>
    <w:p>
      <w:pPr>
        <w:ind w:firstLine="420"/>
        <w:rPr>
          <w:highlight w:val="yellow"/>
        </w:rPr>
      </w:pPr>
      <w:r>
        <mc:AlternateContent>
          <mc:Choice Requires="wps">
            <w:drawing>
              <wp:anchor distT="0" distB="0" distL="114300" distR="114300" simplePos="0" relativeHeight="251685888" behindDoc="0" locked="0" layoutInCell="1" allowOverlap="1">
                <wp:simplePos x="0" y="0"/>
                <wp:positionH relativeFrom="column">
                  <wp:posOffset>2857500</wp:posOffset>
                </wp:positionH>
                <wp:positionV relativeFrom="paragraph">
                  <wp:posOffset>185420</wp:posOffset>
                </wp:positionV>
                <wp:extent cx="0" cy="495300"/>
                <wp:effectExtent l="38100" t="0" r="38100" b="0"/>
                <wp:wrapNone/>
                <wp:docPr id="101" name="直线 445"/>
                <wp:cNvGraphicFramePr/>
                <a:graphic xmlns:a="http://schemas.openxmlformats.org/drawingml/2006/main">
                  <a:graphicData uri="http://schemas.microsoft.com/office/word/2010/wordprocessingShape">
                    <wps:wsp>
                      <wps:cNvCnPr/>
                      <wps:spPr>
                        <a:xfrm flipH="1">
                          <a:off x="0" y="0"/>
                          <a:ext cx="0" cy="4953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445" o:spid="_x0000_s1026" o:spt="20" style="position:absolute;left:0pt;flip:x;margin-left:225pt;margin-top:14.6pt;height:39pt;width:0pt;z-index:251685888;mso-width-relative:page;mso-height-relative:page;" filled="f" stroked="t" coordsize="21600,21600" o:gfxdata="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8K1rI2AAAAAoBAAAP&#10;AAAAAAAAAAEAIAAAACIAAABkcnMvZG93bnJldi54bWxQSwECFAAUAAAACACHTuJArshh+98BAACe&#10;AwAADgAAAAAAAAABACAAAAAnAQAAZHJzL2Uyb0RvYy54bWxQSwUGAAAAAAYABgBZAQAAeA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5029200</wp:posOffset>
                </wp:positionH>
                <wp:positionV relativeFrom="paragraph">
                  <wp:posOffset>185420</wp:posOffset>
                </wp:positionV>
                <wp:extent cx="635" cy="232410"/>
                <wp:effectExtent l="4445" t="0" r="13970" b="15240"/>
                <wp:wrapNone/>
                <wp:docPr id="102" name="直线 34"/>
                <wp:cNvGraphicFramePr/>
                <a:graphic xmlns:a="http://schemas.openxmlformats.org/drawingml/2006/main">
                  <a:graphicData uri="http://schemas.microsoft.com/office/word/2010/wordprocessingShape">
                    <wps:wsp>
                      <wps:cNvCnPr/>
                      <wps:spPr>
                        <a:xfrm>
                          <a:off x="0" y="0"/>
                          <a:ext cx="635" cy="23241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4" o:spid="_x0000_s1026" o:spt="20" style="position:absolute;left:0pt;margin-left:396pt;margin-top:14.6pt;height:18.3pt;width:0.05pt;z-index:251683840;mso-width-relative:page;mso-height-relative:page;" filled="f" stroked="t" coordsize="21600,21600" o:gfxdata="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T8mliNcAAAAJAQAADwAAAAAAAAABACAAAAAi&#10;AAAAZHJzL2Rvd25yZXYueG1sUEsBAhQAFAAAAAgAh07iQD7D5qXSAQAAkQMAAA4AAAAAAAAAAQAg&#10;AAAAJgEAAGRycy9lMm9Eb2MueG1sUEsFBgAAAAAGAAYAWQEAAGo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1028700</wp:posOffset>
                </wp:positionH>
                <wp:positionV relativeFrom="paragraph">
                  <wp:posOffset>185420</wp:posOffset>
                </wp:positionV>
                <wp:extent cx="0" cy="198120"/>
                <wp:effectExtent l="4445" t="0" r="14605" b="11430"/>
                <wp:wrapNone/>
                <wp:docPr id="103" name="直线 35"/>
                <wp:cNvGraphicFramePr/>
                <a:graphic xmlns:a="http://schemas.openxmlformats.org/drawingml/2006/main">
                  <a:graphicData uri="http://schemas.microsoft.com/office/word/2010/wordprocessingShape">
                    <wps:wsp>
                      <wps:cNvCnPr/>
                      <wps:spPr>
                        <a:xfrm>
                          <a:off x="0" y="0"/>
                          <a:ext cx="0" cy="1981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5" o:spid="_x0000_s1026" o:spt="20" style="position:absolute;left:0pt;margin-left:81pt;margin-top:14.6pt;height:15.6pt;width:0pt;z-index:251684864;mso-width-relative:page;mso-height-relative:page;" filled="f" stroked="t" coordsize="21600,21600" o:gfxdata="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kvVa41QAAAAkBAAAPAAAAAAAAAAEAIAAAACIAAABk&#10;cnMvZG93bnJldi54bWxQSwECFAAUAAAACACHTuJApnabQtABAACPAwAADgAAAAAAAAABACAAAAAk&#10;AQAAZHJzL2Uyb0RvYy54bWxQSwUGAAAAAAYABgBZAQAAZgUAAAAA&#10;">
                <v:fill on="f" focussize="0,0"/>
                <v:stroke color="#000000" joinstyle="round"/>
                <v:imagedata o:title=""/>
                <o:lock v:ext="edit" aspectratio="f"/>
              </v:line>
            </w:pict>
          </mc:Fallback>
        </mc:AlternateContent>
      </w:r>
    </w:p>
    <w:p>
      <w:pPr>
        <w:ind w:firstLine="420"/>
        <w:rPr>
          <w:highlight w:val="yellow"/>
        </w:rPr>
      </w:pPr>
      <w:r>
        <mc:AlternateContent>
          <mc:Choice Requires="wps">
            <w:drawing>
              <wp:anchor distT="0" distB="0" distL="114300" distR="114300" simplePos="0" relativeHeight="251676672" behindDoc="0" locked="0" layoutInCell="1" allowOverlap="1">
                <wp:simplePos x="0" y="0"/>
                <wp:positionH relativeFrom="column">
                  <wp:posOffset>1028700</wp:posOffset>
                </wp:positionH>
                <wp:positionV relativeFrom="paragraph">
                  <wp:posOffset>185420</wp:posOffset>
                </wp:positionV>
                <wp:extent cx="4000500" cy="0"/>
                <wp:effectExtent l="0" t="0" r="0" b="0"/>
                <wp:wrapNone/>
                <wp:docPr id="104" name="直线 36"/>
                <wp:cNvGraphicFramePr/>
                <a:graphic xmlns:a="http://schemas.openxmlformats.org/drawingml/2006/main">
                  <a:graphicData uri="http://schemas.microsoft.com/office/word/2010/wordprocessingShape">
                    <wps:wsp>
                      <wps:cNvCnPr/>
                      <wps:spPr>
                        <a:xfrm>
                          <a:off x="0" y="0"/>
                          <a:ext cx="40005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6" o:spid="_x0000_s1026" o:spt="20" style="position:absolute;left:0pt;margin-left:81pt;margin-top:14.6pt;height:0pt;width:315pt;z-index:251676672;mso-width-relative:page;mso-height-relative:page;" filled="f" stroked="t" coordsize="21600,21600" o:gfxdata="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&#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JfZNxrVAAAACQEAAA8AAAAAAAAAAQAgAAAAIgAAAGRy&#10;cy9kb3ducmV2LnhtbFBLAQIUABQAAAAIAIdO4kAvA7RfzwEAAJADAAAOAAAAAAAAAAEAIAAAACQB&#10;AABkcnMvZTJvRG9jLnhtbFBLBQYAAAAABgAGAFkBAABlBQAAAAA=&#10;">
                <v:fill on="f" focussize="0,0"/>
                <v:stroke color="#000000" joinstyle="round"/>
                <v:imagedata o:title=""/>
                <o:lock v:ext="edit" aspectratio="f"/>
              </v:line>
            </w:pict>
          </mc:Fallback>
        </mc:AlternateContent>
      </w:r>
    </w:p>
    <w:p>
      <w:pPr>
        <w:ind w:firstLine="420"/>
        <w:rPr>
          <w:highlight w:val="yellow"/>
        </w:rPr>
      </w:pPr>
    </w:p>
    <w:p>
      <w:pPr>
        <w:ind w:firstLine="420"/>
        <w:rPr>
          <w:highlight w:val="yellow"/>
        </w:rPr>
      </w:pPr>
      <w:r>
        <mc:AlternateContent>
          <mc:Choice Requires="wps">
            <w:drawing>
              <wp:anchor distT="0" distB="0" distL="114300" distR="114300" simplePos="0" relativeHeight="251675648" behindDoc="0" locked="0" layoutInCell="1" allowOverlap="1">
                <wp:simplePos x="0" y="0"/>
                <wp:positionH relativeFrom="column">
                  <wp:posOffset>2514600</wp:posOffset>
                </wp:positionH>
                <wp:positionV relativeFrom="paragraph">
                  <wp:posOffset>86360</wp:posOffset>
                </wp:positionV>
                <wp:extent cx="685800" cy="355600"/>
                <wp:effectExtent l="5080" t="4445" r="13970" b="20955"/>
                <wp:wrapNone/>
                <wp:docPr id="105" name="自选图形 169"/>
                <wp:cNvGraphicFramePr/>
                <a:graphic xmlns:a="http://schemas.openxmlformats.org/drawingml/2006/main">
                  <a:graphicData uri="http://schemas.microsoft.com/office/word/2010/wordprocessingShape">
                    <wps:wsp>
                      <wps:cNvSpPr/>
                      <wps:spPr>
                        <a:xfrm>
                          <a:off x="0" y="0"/>
                          <a:ext cx="685800" cy="35560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szCs w:val="18"/>
                              </w:rPr>
                            </w:pPr>
                            <w:r>
                              <w:rPr>
                                <w:rFonts w:hint="eastAsia"/>
                                <w:sz w:val="18"/>
                                <w:szCs w:val="18"/>
                              </w:rPr>
                              <w:t>结</w:t>
                            </w:r>
                            <w:r>
                              <w:rPr>
                                <w:sz w:val="18"/>
                                <w:szCs w:val="18"/>
                              </w:rPr>
                              <w:t xml:space="preserve"> </w:t>
                            </w:r>
                            <w:r>
                              <w:rPr>
                                <w:rFonts w:hint="eastAsia"/>
                                <w:sz w:val="18"/>
                                <w:szCs w:val="18"/>
                              </w:rPr>
                              <w:t>束</w:t>
                            </w:r>
                          </w:p>
                        </w:txbxContent>
                      </wps:txbx>
                      <wps:bodyPr upright="1"/>
                    </wps:wsp>
                  </a:graphicData>
                </a:graphic>
              </wp:anchor>
            </w:drawing>
          </mc:Choice>
          <mc:Fallback>
            <w:pict>
              <v:shape id="自选图形 169" o:spid="_x0000_s1026" o:spt="116" type="#_x0000_t116" style="position:absolute;left:0pt;margin-left:198pt;margin-top:6.8pt;height:28pt;width:54pt;z-index:251675648;mso-width-relative:page;mso-height-relative:page;" fillcolor="#FFFFFF" filled="t" stroked="t" coordsize="21600,21600" o:gfxdata="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0mknTZAAAACQEAAA8AAAAAAAAAAQAgAAAAIgAAAGRycy9kb3du&#10;cmV2LnhtbFBLAQIUABQAAAAIAIdO4kCYx+wZ/gEAAPMDAAAOAAAAAAAAAAEAIAAAACgBAABkcnMv&#10;ZTJvRG9jLnhtbFBLBQYAAAAABgAGAFkBAACYBQAAAAA=&#10;">
                <v:fill on="t" focussize="0,0"/>
                <v:stroke color="#000000" joinstyle="miter"/>
                <v:imagedata o:title=""/>
                <o:lock v:ext="edit" aspectratio="f"/>
                <v:textbox>
                  <w:txbxContent>
                    <w:p>
                      <w:pPr>
                        <w:snapToGrid w:val="0"/>
                        <w:contextualSpacing/>
                        <w:jc w:val="center"/>
                        <w:rPr>
                          <w:sz w:val="18"/>
                          <w:szCs w:val="18"/>
                        </w:rPr>
                      </w:pPr>
                      <w:r>
                        <w:rPr>
                          <w:rFonts w:hint="eastAsia"/>
                          <w:sz w:val="18"/>
                          <w:szCs w:val="18"/>
                        </w:rPr>
                        <w:t>结</w:t>
                      </w:r>
                      <w:r>
                        <w:rPr>
                          <w:sz w:val="18"/>
                          <w:szCs w:val="18"/>
                        </w:rPr>
                        <w:t xml:space="preserve"> </w:t>
                      </w:r>
                      <w:r>
                        <w:rPr>
                          <w:rFonts w:hint="eastAsia"/>
                          <w:sz w:val="18"/>
                          <w:szCs w:val="18"/>
                        </w:rPr>
                        <w:t>束</w:t>
                      </w:r>
                    </w:p>
                  </w:txbxContent>
                </v:textbox>
              </v:shape>
            </w:pict>
          </mc:Fallback>
        </mc:AlternateContent>
      </w:r>
    </w:p>
    <w:p>
      <w:pPr>
        <w:ind w:firstLine="420"/>
        <w:rPr>
          <w:highlight w:val="yellow"/>
        </w:rPr>
      </w:pPr>
    </w:p>
    <w:p>
      <w:pPr>
        <w:ind w:firstLine="420"/>
        <w:rPr>
          <w:highlight w:val="yellow"/>
        </w:rPr>
      </w:pPr>
    </w:p>
    <w:p>
      <w:pPr>
        <w:ind w:firstLine="420"/>
        <w:rPr>
          <w:highlight w:val="yellow"/>
        </w:rPr>
      </w:pPr>
    </w:p>
    <w:p>
      <w:pPr>
        <w:ind w:firstLine="420"/>
        <w:rPr>
          <w:highlight w:val="yellow"/>
        </w:rPr>
      </w:pPr>
    </w:p>
    <w:p>
      <w:pPr>
        <w:ind w:firstLine="420"/>
        <w:rPr>
          <w:highlight w:val="yellow"/>
        </w:rPr>
      </w:pPr>
    </w:p>
    <w:p>
      <w:pPr>
        <w:ind w:firstLine="420"/>
        <w:rPr>
          <w:highlight w:val="yellow"/>
        </w:rPr>
      </w:pPr>
    </w:p>
    <w:p>
      <w:pPr>
        <w:ind w:firstLine="525" w:firstLineChars="250"/>
        <w:rPr>
          <w:rFonts w:hint="eastAsia"/>
          <w:lang w:val="en-US" w:eastAsia="zh-CN"/>
        </w:rPr>
      </w:pPr>
    </w:p>
    <w:p>
      <w:pPr>
        <w:ind w:firstLine="525" w:firstLineChars="250"/>
        <w:rPr>
          <w:rFonts w:hint="eastAsia"/>
          <w:lang w:val="en-US" w:eastAsia="zh-CN"/>
        </w:rPr>
      </w:pPr>
    </w:p>
    <w:p>
      <w:pPr>
        <w:ind w:firstLine="525" w:firstLineChars="250"/>
        <w:rPr>
          <w:rFonts w:hint="eastAsia"/>
          <w:lang w:val="en-US" w:eastAsia="zh-CN"/>
        </w:rPr>
      </w:pPr>
    </w:p>
    <w:p>
      <w:pPr>
        <w:ind w:firstLine="525" w:firstLineChars="250"/>
        <w:rPr>
          <w:rFonts w:hint="eastAsia"/>
          <w:lang w:val="en-US" w:eastAsia="zh-CN"/>
        </w:rPr>
      </w:pPr>
    </w:p>
    <w:p>
      <w:pPr>
        <w:ind w:firstLine="525" w:firstLineChars="250"/>
        <w:rPr>
          <w:rFonts w:hint="eastAsia"/>
          <w:lang w:val="en-US" w:eastAsia="zh-CN"/>
        </w:rPr>
      </w:pPr>
    </w:p>
    <w:p>
      <w:pPr>
        <w:ind w:firstLine="525" w:firstLineChars="250"/>
        <w:rPr>
          <w:rFonts w:hint="eastAsia"/>
          <w:lang w:val="en-US" w:eastAsia="zh-CN"/>
        </w:rPr>
      </w:pPr>
    </w:p>
    <w:p>
      <w:pPr>
        <w:ind w:firstLine="525" w:firstLineChars="250"/>
        <w:rPr>
          <w:rFonts w:hint="eastAsia"/>
          <w:lang w:val="en-US" w:eastAsia="zh-CN"/>
        </w:rPr>
      </w:pPr>
    </w:p>
    <w:p>
      <w:pPr>
        <w:ind w:firstLine="525" w:firstLineChars="250"/>
        <w:rPr>
          <w:rFonts w:hint="eastAsia"/>
          <w:lang w:val="en-US" w:eastAsia="zh-CN"/>
        </w:rPr>
      </w:pPr>
    </w:p>
    <w:p>
      <w:pPr>
        <w:ind w:firstLine="525" w:firstLineChars="250"/>
        <w:rPr>
          <w:rFonts w:hint="eastAsia"/>
          <w:lang w:val="en-US" w:eastAsia="zh-CN"/>
        </w:rPr>
      </w:pPr>
    </w:p>
    <w:p>
      <w:pPr>
        <w:ind w:firstLine="525" w:firstLineChars="250"/>
        <w:rPr>
          <w:rFonts w:hint="eastAsia"/>
          <w:lang w:val="en-US" w:eastAsia="zh-CN"/>
        </w:rPr>
      </w:pPr>
    </w:p>
    <w:p>
      <w:pPr>
        <w:ind w:firstLine="525" w:firstLineChars="250"/>
        <w:rPr>
          <w:rFonts w:hint="eastAsia"/>
          <w:lang w:val="en-US" w:eastAsia="zh-CN"/>
        </w:rPr>
      </w:pPr>
    </w:p>
    <w:p>
      <w:pPr>
        <w:ind w:firstLine="525" w:firstLineChars="250"/>
      </w:pPr>
      <w:r>
        <w:rPr>
          <w:rFonts w:hint="eastAsia"/>
          <w:lang w:val="en-US" w:eastAsia="zh-CN"/>
        </w:rPr>
        <w:t>2</w:t>
      </w:r>
      <w:r>
        <w:t>.</w:t>
      </w:r>
      <w:r>
        <w:rPr>
          <w:rFonts w:hint="eastAsia" w:cs="宋体"/>
        </w:rPr>
        <w:t>网上办理流程图</w:t>
      </w:r>
    </w:p>
    <w:p>
      <w:pPr>
        <w:tabs>
          <w:tab w:val="left" w:pos="6825"/>
        </w:tabs>
        <w:rPr>
          <w:highlight w:val="yellow"/>
        </w:rPr>
      </w:pPr>
      <w:r>
        <mc:AlternateContent>
          <mc:Choice Requires="wps">
            <w:drawing>
              <wp:anchor distT="0" distB="0" distL="114300" distR="114300" simplePos="0" relativeHeight="251703296" behindDoc="0" locked="0" layoutInCell="1" allowOverlap="1">
                <wp:simplePos x="0" y="0"/>
                <wp:positionH relativeFrom="column">
                  <wp:posOffset>1926590</wp:posOffset>
                </wp:positionH>
                <wp:positionV relativeFrom="paragraph">
                  <wp:posOffset>176530</wp:posOffset>
                </wp:positionV>
                <wp:extent cx="1910080" cy="304800"/>
                <wp:effectExtent l="4445" t="4445" r="9525" b="14605"/>
                <wp:wrapNone/>
                <wp:docPr id="106" name="自选图形 305"/>
                <wp:cNvGraphicFramePr/>
                <a:graphic xmlns:a="http://schemas.openxmlformats.org/drawingml/2006/main">
                  <a:graphicData uri="http://schemas.microsoft.com/office/word/2010/wordprocessingShape">
                    <wps:wsp>
                      <wps:cNvSpPr/>
                      <wps:spPr>
                        <a:xfrm>
                          <a:off x="0" y="0"/>
                          <a:ext cx="1910080" cy="3048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lang w:eastAsia="zh-CN"/>
                              </w:rPr>
                              <w:t>甘肃政务服务网肃南县子站</w:t>
                            </w:r>
                            <w:r>
                              <w:rPr>
                                <w:rFonts w:hint="eastAsia"/>
                                <w:sz w:val="18"/>
                                <w:szCs w:val="18"/>
                              </w:rPr>
                              <w:t>注册</w:t>
                            </w:r>
                          </w:p>
                          <w:p>
                            <w:pPr>
                              <w:rPr>
                                <w:rFonts w:hint="eastAsia"/>
                                <w:lang w:val="en-US" w:eastAsia="zh-CN"/>
                              </w:rPr>
                            </w:pPr>
                          </w:p>
                        </w:txbxContent>
                      </wps:txbx>
                      <wps:bodyPr upright="1"/>
                    </wps:wsp>
                  </a:graphicData>
                </a:graphic>
              </wp:anchor>
            </w:drawing>
          </mc:Choice>
          <mc:Fallback>
            <w:pict>
              <v:shape id="自选图形 305" o:spid="_x0000_s1026" o:spt="176" type="#_x0000_t176" style="position:absolute;left:0pt;margin-left:151.7pt;margin-top:13.9pt;height:24pt;width:150.4pt;z-index:251703296;mso-width-relative:page;mso-height-relative:page;" fillcolor="#FFFFFF" filled="t" stroked="t" coordsize="21600,21600" o:gfxdata="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8bbhY1wAAAAkBAAAPAAAAAAAAAAEAIAAAACIAAABkcnMv&#10;ZG93bnJldi54bWxQSwECFAAUAAAACACHTuJAQiIJtgQCAAD6AwAADgAAAAAAAAABACAAAAAmAQAA&#10;ZHJzL2Uyb0RvYy54bWxQSwUGAAAAAAYABgBZAQAAnAUAAAAA&#10;">
                <v:fill on="t" focussize="0,0"/>
                <v:stroke color="#000000" joinstyle="miter"/>
                <v:imagedata o:title=""/>
                <o:lock v:ext="edit" aspectratio="f"/>
                <v:textbox>
                  <w:txbxContent>
                    <w:p>
                      <w:pPr>
                        <w:jc w:val="center"/>
                        <w:rPr>
                          <w:sz w:val="18"/>
                          <w:szCs w:val="18"/>
                        </w:rPr>
                      </w:pPr>
                      <w:r>
                        <w:rPr>
                          <w:rFonts w:hint="eastAsia"/>
                          <w:sz w:val="18"/>
                          <w:szCs w:val="18"/>
                          <w:lang w:eastAsia="zh-CN"/>
                        </w:rPr>
                        <w:t>甘肃政务服务网肃南县子站</w:t>
                      </w:r>
                      <w:r>
                        <w:rPr>
                          <w:rFonts w:hint="eastAsia"/>
                          <w:sz w:val="18"/>
                          <w:szCs w:val="18"/>
                        </w:rPr>
                        <w:t>注册</w:t>
                      </w:r>
                    </w:p>
                    <w:p>
                      <w:pPr>
                        <w:rPr>
                          <w:rFonts w:hint="eastAsia"/>
                          <w:lang w:val="en-US" w:eastAsia="zh-CN"/>
                        </w:rPr>
                      </w:pPr>
                    </w:p>
                  </w:txbxContent>
                </v:textbox>
              </v:shape>
            </w:pict>
          </mc:Fallback>
        </mc:AlternateContent>
      </w:r>
    </w:p>
    <w:p>
      <w:pPr>
        <w:widowControl/>
        <w:ind w:firstLine="420"/>
        <w:jc w:val="left"/>
        <w:rPr>
          <w:highlight w:val="yellow"/>
        </w:rPr>
      </w:pPr>
    </w:p>
    <w:p>
      <w:pPr>
        <w:ind w:firstLine="420"/>
        <w:rPr>
          <w:rFonts w:eastAsia="黑体"/>
          <w:szCs w:val="21"/>
          <w:highlight w:val="yellow"/>
        </w:rPr>
      </w:pPr>
      <w:r>
        <mc:AlternateContent>
          <mc:Choice Requires="wps">
            <w:drawing>
              <wp:anchor distT="0" distB="0" distL="114300" distR="114300" simplePos="0" relativeHeight="251707392" behindDoc="0" locked="0" layoutInCell="1" allowOverlap="1">
                <wp:simplePos x="0" y="0"/>
                <wp:positionH relativeFrom="column">
                  <wp:posOffset>2928620</wp:posOffset>
                </wp:positionH>
                <wp:positionV relativeFrom="paragraph">
                  <wp:posOffset>96520</wp:posOffset>
                </wp:positionV>
                <wp:extent cx="0" cy="177800"/>
                <wp:effectExtent l="38100" t="0" r="38100" b="12700"/>
                <wp:wrapNone/>
                <wp:docPr id="107" name="自选图形 250"/>
                <wp:cNvGraphicFramePr/>
                <a:graphic xmlns:a="http://schemas.openxmlformats.org/drawingml/2006/main">
                  <a:graphicData uri="http://schemas.microsoft.com/office/word/2010/wordprocessingShape">
                    <wps:wsp>
                      <wps:cNvCnPr/>
                      <wps:spPr>
                        <a:xfrm>
                          <a:off x="0" y="0"/>
                          <a:ext cx="0" cy="177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50" o:spid="_x0000_s1026" o:spt="32" type="#_x0000_t32" style="position:absolute;left:0pt;margin-left:230.6pt;margin-top:7.6pt;height:14pt;width:0pt;z-index:251707392;mso-width-relative:page;mso-height-relative:page;" filled="f" stroked="t" coordsize="21600,21600" o:gfxdata="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ipUBL1wAAAAkBAAAP&#10;AAAAAAAAAAEAIAAAACIAAABkcnMvZG93bnJldi54bWxQSwECFAAUAAAACACHTuJARS4kQeABAACc&#10;AwAADgAAAAAAAAABACAAAAAmAQAAZHJzL2Uyb0RvYy54bWxQSwUGAAAAAAYABgBZAQAAeAUAAAAA&#10;">
                <v:fill on="f" focussize="0,0"/>
                <v:stroke color="#000000" joinstyle="round" endarrow="block"/>
                <v:imagedata o:title=""/>
                <o:lock v:ext="edit" aspectratio="f"/>
              </v:shape>
            </w:pict>
          </mc:Fallback>
        </mc:AlternateContent>
      </w:r>
    </w:p>
    <w:p>
      <w:pPr>
        <w:ind w:firstLine="420"/>
        <w:rPr>
          <w:rFonts w:eastAsia="黑体"/>
          <w:szCs w:val="21"/>
          <w:highlight w:val="yellow"/>
        </w:rPr>
      </w:pPr>
      <w:r>
        <mc:AlternateContent>
          <mc:Choice Requires="wps">
            <w:drawing>
              <wp:anchor distT="0" distB="0" distL="114300" distR="114300" simplePos="0" relativeHeight="251692032" behindDoc="0" locked="0" layoutInCell="1" allowOverlap="1">
                <wp:simplePos x="0" y="0"/>
                <wp:positionH relativeFrom="column">
                  <wp:posOffset>2195195</wp:posOffset>
                </wp:positionH>
                <wp:positionV relativeFrom="paragraph">
                  <wp:posOffset>66675</wp:posOffset>
                </wp:positionV>
                <wp:extent cx="1457325" cy="276225"/>
                <wp:effectExtent l="4445" t="4445" r="5080" b="5080"/>
                <wp:wrapNone/>
                <wp:docPr id="108" name="自选图形 296"/>
                <wp:cNvGraphicFramePr/>
                <a:graphic xmlns:a="http://schemas.openxmlformats.org/drawingml/2006/main">
                  <a:graphicData uri="http://schemas.microsoft.com/office/word/2010/wordprocessingShape">
                    <wps:wsp>
                      <wps:cNvSpPr/>
                      <wps:spPr>
                        <a:xfrm>
                          <a:off x="0" y="0"/>
                          <a:ext cx="1457325" cy="2762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登</w:t>
                            </w:r>
                            <w:r>
                              <w:rPr>
                                <w:sz w:val="18"/>
                                <w:szCs w:val="18"/>
                              </w:rPr>
                              <w:t xml:space="preserve"> </w:t>
                            </w:r>
                            <w:r>
                              <w:rPr>
                                <w:rFonts w:hint="eastAsia"/>
                                <w:sz w:val="18"/>
                                <w:szCs w:val="18"/>
                              </w:rPr>
                              <w:t>陆</w:t>
                            </w:r>
                          </w:p>
                        </w:txbxContent>
                      </wps:txbx>
                      <wps:bodyPr anchor="ctr" upright="1"/>
                    </wps:wsp>
                  </a:graphicData>
                </a:graphic>
              </wp:anchor>
            </w:drawing>
          </mc:Choice>
          <mc:Fallback>
            <w:pict>
              <v:shape id="自选图形 296" o:spid="_x0000_s1026" o:spt="109" type="#_x0000_t109" style="position:absolute;left:0pt;margin-left:172.85pt;margin-top:5.25pt;height:21.75pt;width:114.75pt;z-index:251692032;v-text-anchor:middle;mso-width-relative:page;mso-height-relative:page;" fillcolor="#FFFFFF" filled="t" stroked="t" coordsize="21600,21600" o:gfxdata="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8vy321wAAAAkBAAAPAAAAAAAAAAEAIAAAACIAAABkcnMv&#10;ZG93bnJldi54bWxQSwECFAAUAAAACACHTuJAa0GIfgQCAAD+AwAADgAAAAAAAAABACAAAAAmAQAA&#10;ZHJzL2Uyb0RvYy54bWxQSwUGAAAAAAYABgBZAQAAnAUAAAAA&#10;">
                <v:fill on="t" focussize="0,0"/>
                <v:stroke color="#000000" joinstyle="miter"/>
                <v:imagedata o:title=""/>
                <o:lock v:ext="edit" aspectratio="f"/>
                <v:textbox>
                  <w:txbxContent>
                    <w:p>
                      <w:pPr>
                        <w:jc w:val="center"/>
                        <w:rPr>
                          <w:sz w:val="18"/>
                          <w:szCs w:val="18"/>
                        </w:rPr>
                      </w:pPr>
                      <w:r>
                        <w:rPr>
                          <w:rFonts w:hint="eastAsia"/>
                          <w:sz w:val="18"/>
                          <w:szCs w:val="18"/>
                        </w:rPr>
                        <w:t>登</w:t>
                      </w:r>
                      <w:r>
                        <w:rPr>
                          <w:sz w:val="18"/>
                          <w:szCs w:val="18"/>
                        </w:rPr>
                        <w:t xml:space="preserve"> </w:t>
                      </w:r>
                      <w:r>
                        <w:rPr>
                          <w:rFonts w:hint="eastAsia"/>
                          <w:sz w:val="18"/>
                          <w:szCs w:val="18"/>
                        </w:rPr>
                        <w:t>陆</w:t>
                      </w:r>
                    </w:p>
                  </w:txbxContent>
                </v:textbox>
              </v:shape>
            </w:pict>
          </mc:Fallback>
        </mc:AlternateContent>
      </w:r>
    </w:p>
    <w:p>
      <w:pPr>
        <w:ind w:firstLine="420"/>
        <w:rPr>
          <w:rFonts w:eastAsia="黑体"/>
          <w:szCs w:val="21"/>
          <w:highlight w:val="yellow"/>
        </w:rPr>
      </w:pPr>
      <w:r>
        <mc:AlternateContent>
          <mc:Choice Requires="wps">
            <w:drawing>
              <wp:anchor distT="0" distB="0" distL="114300" distR="114300" simplePos="0" relativeHeight="251708416" behindDoc="0" locked="0" layoutInCell="1" allowOverlap="1">
                <wp:simplePos x="0" y="0"/>
                <wp:positionH relativeFrom="column">
                  <wp:posOffset>2928620</wp:posOffset>
                </wp:positionH>
                <wp:positionV relativeFrom="paragraph">
                  <wp:posOffset>144780</wp:posOffset>
                </wp:positionV>
                <wp:extent cx="0" cy="177800"/>
                <wp:effectExtent l="38100" t="0" r="38100" b="12700"/>
                <wp:wrapNone/>
                <wp:docPr id="109" name="自选图形 251"/>
                <wp:cNvGraphicFramePr/>
                <a:graphic xmlns:a="http://schemas.openxmlformats.org/drawingml/2006/main">
                  <a:graphicData uri="http://schemas.microsoft.com/office/word/2010/wordprocessingShape">
                    <wps:wsp>
                      <wps:cNvCnPr/>
                      <wps:spPr>
                        <a:xfrm>
                          <a:off x="0" y="0"/>
                          <a:ext cx="0" cy="177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51" o:spid="_x0000_s1026" o:spt="32" type="#_x0000_t32" style="position:absolute;left:0pt;margin-left:230.6pt;margin-top:11.4pt;height:14pt;width:0pt;z-index:251708416;mso-width-relative:page;mso-height-relative:page;" filled="f" stroked="t" coordsize="21600,21600" o:gfxdata="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PwfM/tgAAAAJ&#10;AQAADwAAAAAAAAABACAAAAAiAAAAZHJzL2Rvd25yZXYueG1sUEsBAhQAFAAAAAgAh07iQBR64Inj&#10;AQAAnAMAAA4AAAAAAAAAAQAgAAAAJwEAAGRycy9lMm9Eb2MueG1sUEsFBgAAAAAGAAYAWQEAAHwF&#10;AAAAAA==&#10;">
                <v:fill on="f" focussize="0,0"/>
                <v:stroke color="#000000" joinstyle="round" endarrow="block"/>
                <v:imagedata o:title=""/>
                <o:lock v:ext="edit" aspectratio="f"/>
              </v:shape>
            </w:pict>
          </mc:Fallback>
        </mc:AlternateContent>
      </w:r>
    </w:p>
    <w:p>
      <w:pPr>
        <w:ind w:firstLine="420"/>
        <w:rPr>
          <w:rFonts w:eastAsia="黑体"/>
          <w:szCs w:val="21"/>
          <w:highlight w:val="yellow"/>
        </w:rPr>
      </w:pPr>
      <w:r>
        <mc:AlternateContent>
          <mc:Choice Requires="wps">
            <w:drawing>
              <wp:anchor distT="0" distB="0" distL="114300" distR="114300" simplePos="0" relativeHeight="251693056" behindDoc="0" locked="0" layoutInCell="1" allowOverlap="1">
                <wp:simplePos x="0" y="0"/>
                <wp:positionH relativeFrom="column">
                  <wp:posOffset>2195195</wp:posOffset>
                </wp:positionH>
                <wp:positionV relativeFrom="paragraph">
                  <wp:posOffset>118110</wp:posOffset>
                </wp:positionV>
                <wp:extent cx="1457325" cy="276225"/>
                <wp:effectExtent l="4445" t="4445" r="5080" b="5080"/>
                <wp:wrapNone/>
                <wp:docPr id="110" name="自选图形 295"/>
                <wp:cNvGraphicFramePr/>
                <a:graphic xmlns:a="http://schemas.openxmlformats.org/drawingml/2006/main">
                  <a:graphicData uri="http://schemas.microsoft.com/office/word/2010/wordprocessingShape">
                    <wps:wsp>
                      <wps:cNvSpPr/>
                      <wps:spPr>
                        <a:xfrm>
                          <a:off x="0" y="0"/>
                          <a:ext cx="1457325" cy="2762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阅读办事指南</w:t>
                            </w:r>
                          </w:p>
                        </w:txbxContent>
                      </wps:txbx>
                      <wps:bodyPr anchor="ctr" upright="1"/>
                    </wps:wsp>
                  </a:graphicData>
                </a:graphic>
              </wp:anchor>
            </w:drawing>
          </mc:Choice>
          <mc:Fallback>
            <w:pict>
              <v:shape id="自选图形 295" o:spid="_x0000_s1026" o:spt="109" type="#_x0000_t109" style="position:absolute;left:0pt;margin-left:172.85pt;margin-top:9.3pt;height:21.75pt;width:114.75pt;z-index:251693056;v-text-anchor:middle;mso-width-relative:page;mso-height-relative:page;" fillcolor="#FFFFFF" filled="t" stroked="t" coordsize="21600,21600" o:gfxdata="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NL2tGbXAAAACQEAAA8AAAAAAAAAAQAgAAAAIgAAAGRycy9k&#10;b3ducmV2LnhtbFBLAQIUABQAAAAIAIdO4kDlgxGoAwIAAP4DAAAOAAAAAAAAAAEAIAAAACYBAABk&#10;cnMvZTJvRG9jLnhtbFBLBQYAAAAABgAGAFkBAACbBQAAAAA=&#10;">
                <v:fill on="t" focussize="0,0"/>
                <v:stroke color="#000000" joinstyle="miter"/>
                <v:imagedata o:title=""/>
                <o:lock v:ext="edit" aspectratio="f"/>
                <v:textbox>
                  <w:txbxContent>
                    <w:p>
                      <w:pPr>
                        <w:jc w:val="center"/>
                        <w:rPr>
                          <w:sz w:val="18"/>
                          <w:szCs w:val="18"/>
                        </w:rPr>
                      </w:pPr>
                      <w:r>
                        <w:rPr>
                          <w:rFonts w:hint="eastAsia"/>
                          <w:sz w:val="18"/>
                          <w:szCs w:val="18"/>
                        </w:rPr>
                        <w:t>阅读办事指南</w:t>
                      </w:r>
                    </w:p>
                  </w:txbxContent>
                </v:textbox>
              </v:shape>
            </w:pict>
          </mc:Fallback>
        </mc:AlternateContent>
      </w:r>
    </w:p>
    <w:p>
      <w:pPr>
        <w:ind w:firstLine="420"/>
        <w:rPr>
          <w:rFonts w:eastAsia="黑体"/>
          <w:szCs w:val="21"/>
          <w:highlight w:val="yellow"/>
        </w:rPr>
      </w:pPr>
    </w:p>
    <w:p>
      <w:pPr>
        <w:ind w:firstLine="420"/>
        <w:rPr>
          <w:rFonts w:eastAsia="黑体"/>
          <w:szCs w:val="21"/>
          <w:highlight w:val="yellow"/>
        </w:rPr>
      </w:pPr>
      <w:r>
        <mc:AlternateContent>
          <mc:Choice Requires="wps">
            <w:drawing>
              <wp:anchor distT="0" distB="0" distL="114300" distR="114300" simplePos="0" relativeHeight="251709440" behindDoc="0" locked="0" layoutInCell="1" allowOverlap="1">
                <wp:simplePos x="0" y="0"/>
                <wp:positionH relativeFrom="column">
                  <wp:posOffset>2928620</wp:posOffset>
                </wp:positionH>
                <wp:positionV relativeFrom="paragraph">
                  <wp:posOffset>1270</wp:posOffset>
                </wp:positionV>
                <wp:extent cx="0" cy="177800"/>
                <wp:effectExtent l="38100" t="0" r="38100" b="12700"/>
                <wp:wrapNone/>
                <wp:docPr id="111" name="自选图形 45"/>
                <wp:cNvGraphicFramePr/>
                <a:graphic xmlns:a="http://schemas.openxmlformats.org/drawingml/2006/main">
                  <a:graphicData uri="http://schemas.microsoft.com/office/word/2010/wordprocessingShape">
                    <wps:wsp>
                      <wps:cNvCnPr/>
                      <wps:spPr>
                        <a:xfrm>
                          <a:off x="0" y="0"/>
                          <a:ext cx="0" cy="1778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45" o:spid="_x0000_s1026" o:spt="32" type="#_x0000_t32" style="position:absolute;left:0pt;margin-left:230.6pt;margin-top:0.1pt;height:14pt;width:0pt;z-index:251709440;mso-width-relative:page;mso-height-relative:page;" filled="f" stroked="t" coordsize="21600,21600" o:gfxdata="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QNsk7UAAAABwEAAA8A&#10;AAAAAAAAAQAgAAAAIgAAAGRycy9kb3ducmV2LnhtbFBLAQIUABQAAAAIAIdO4kDgau8f4gEAAJsD&#10;AAAOAAAAAAAAAAEAIAAAACMBAABkcnMvZTJvRG9jLnhtbFBLBQYAAAAABgAGAFkBAAB3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94080" behindDoc="0" locked="0" layoutInCell="1" allowOverlap="1">
                <wp:simplePos x="0" y="0"/>
                <wp:positionH relativeFrom="column">
                  <wp:posOffset>2175510</wp:posOffset>
                </wp:positionH>
                <wp:positionV relativeFrom="paragraph">
                  <wp:posOffset>179070</wp:posOffset>
                </wp:positionV>
                <wp:extent cx="1477645" cy="285750"/>
                <wp:effectExtent l="4445" t="4445" r="22860" b="14605"/>
                <wp:wrapNone/>
                <wp:docPr id="112" name="自选图形 259"/>
                <wp:cNvGraphicFramePr/>
                <a:graphic xmlns:a="http://schemas.openxmlformats.org/drawingml/2006/main">
                  <a:graphicData uri="http://schemas.microsoft.com/office/word/2010/wordprocessingShape">
                    <wps:wsp>
                      <wps:cNvSpPr/>
                      <wps:spPr>
                        <a:xfrm>
                          <a:off x="0" y="0"/>
                          <a:ext cx="1477645" cy="28575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在线填写业务表及电子材料</w:t>
                            </w:r>
                          </w:p>
                        </w:txbxContent>
                      </wps:txbx>
                      <wps:bodyPr anchor="ctr" upright="1"/>
                    </wps:wsp>
                  </a:graphicData>
                </a:graphic>
              </wp:anchor>
            </w:drawing>
          </mc:Choice>
          <mc:Fallback>
            <w:pict>
              <v:shape id="自选图形 259" o:spid="_x0000_s1026" o:spt="109" type="#_x0000_t109" style="position:absolute;left:0pt;margin-left:171.3pt;margin-top:14.1pt;height:22.5pt;width:116.35pt;z-index:251694080;v-text-anchor:middle;mso-width-relative:page;mso-height-relative:page;" fillcolor="#FFFFFF" filled="t" stroked="t" coordsize="21600,21600" o:gfxdata="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ZmQ9LYAAAACQEAAA8AAAAAAAAAAQAgAAAAIgAA&#10;AGRycy9kb3ducmV2LnhtbFBLAQIUABQAAAAIAIdO4kCJmgoBCAIAAP4DAAAOAAAAAAAAAAEAIAAA&#10;ACcBAABkcnMvZTJvRG9jLnhtbFBLBQYAAAAABgAGAFkBAAChBQAAAAA=&#10;">
                <v:fill on="t" focussize="0,0"/>
                <v:stroke color="#000000" joinstyle="miter"/>
                <v:imagedata o:title=""/>
                <o:lock v:ext="edit" aspectratio="f"/>
                <v:textbox>
                  <w:txbxContent>
                    <w:p>
                      <w:pPr>
                        <w:jc w:val="center"/>
                        <w:rPr>
                          <w:sz w:val="18"/>
                          <w:szCs w:val="18"/>
                        </w:rPr>
                      </w:pPr>
                      <w:r>
                        <w:rPr>
                          <w:rFonts w:hint="eastAsia"/>
                          <w:sz w:val="18"/>
                          <w:szCs w:val="18"/>
                        </w:rPr>
                        <w:t>在线填写业务表及电子材料</w:t>
                      </w:r>
                    </w:p>
                  </w:txbxContent>
                </v:textbox>
              </v:shape>
            </w:pict>
          </mc:Fallback>
        </mc:AlternateContent>
      </w:r>
    </w:p>
    <w:p>
      <w:pPr>
        <w:ind w:firstLine="420"/>
        <w:rPr>
          <w:rFonts w:eastAsia="黑体"/>
          <w:szCs w:val="21"/>
          <w:highlight w:val="yellow"/>
        </w:rPr>
      </w:pPr>
      <w:bookmarkStart w:id="0" w:name="_GoBack"/>
      <w:bookmarkEnd w:id="0"/>
    </w:p>
    <w:p>
      <w:pPr>
        <w:ind w:firstLine="420"/>
        <w:rPr>
          <w:rFonts w:eastAsia="黑体"/>
          <w:szCs w:val="21"/>
          <w:highlight w:val="yellow"/>
        </w:rPr>
      </w:pPr>
      <w:r>
        <mc:AlternateContent>
          <mc:Choice Requires="wps">
            <w:drawing>
              <wp:anchor distT="0" distB="0" distL="114300" distR="114300" simplePos="0" relativeHeight="251710464" behindDoc="0" locked="0" layoutInCell="1" allowOverlap="1">
                <wp:simplePos x="0" y="0"/>
                <wp:positionH relativeFrom="column">
                  <wp:posOffset>2935605</wp:posOffset>
                </wp:positionH>
                <wp:positionV relativeFrom="paragraph">
                  <wp:posOffset>68580</wp:posOffset>
                </wp:positionV>
                <wp:extent cx="1270" cy="350520"/>
                <wp:effectExtent l="38100" t="0" r="36830" b="11430"/>
                <wp:wrapNone/>
                <wp:docPr id="114" name="自选图形 253"/>
                <wp:cNvGraphicFramePr/>
                <a:graphic xmlns:a="http://schemas.openxmlformats.org/drawingml/2006/main">
                  <a:graphicData uri="http://schemas.microsoft.com/office/word/2010/wordprocessingShape">
                    <wps:wsp>
                      <wps:cNvCnPr>
                        <a:endCxn id="117" idx="0"/>
                      </wps:cNvCnPr>
                      <wps:spPr>
                        <a:xfrm flipH="1">
                          <a:off x="0" y="0"/>
                          <a:ext cx="1270" cy="35052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53" o:spid="_x0000_s1026" o:spt="32" type="#_x0000_t32" style="position:absolute;left:0pt;flip:x;margin-left:231.15pt;margin-top:5.4pt;height:27.6pt;width:0.1pt;z-index:251710464;mso-width-relative:page;mso-height-relative:page;" filled="f" stroked="t" coordsize="21600,21600" o:gfxdata="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ZhA7TXAAAACQEAAA8AAAAAAAAAAQAgAAAAIgAAAGRycy9kb3ducmV2&#10;LnhtbFBLAQIUABQAAAAIAIdO4kAziyHl/QEAANIDAAAOAAAAAAAAAAEAIAAAACYBAABkcnMvZTJv&#10;RG9jLnhtbFBLBQYAAAAABgAGAFkBAACV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702272" behindDoc="0" locked="0" layoutInCell="1" allowOverlap="1">
                <wp:simplePos x="0" y="0"/>
                <wp:positionH relativeFrom="column">
                  <wp:posOffset>76200</wp:posOffset>
                </wp:positionH>
                <wp:positionV relativeFrom="paragraph">
                  <wp:posOffset>186690</wp:posOffset>
                </wp:positionV>
                <wp:extent cx="845185" cy="1418590"/>
                <wp:effectExtent l="4445" t="4445" r="7620" b="5715"/>
                <wp:wrapNone/>
                <wp:docPr id="113" name="自选图形 257"/>
                <wp:cNvGraphicFramePr/>
                <a:graphic xmlns:a="http://schemas.openxmlformats.org/drawingml/2006/main">
                  <a:graphicData uri="http://schemas.microsoft.com/office/word/2010/wordprocessingShape">
                    <wps:wsp>
                      <wps:cNvSpPr/>
                      <wps:spPr>
                        <a:xfrm>
                          <a:off x="0" y="0"/>
                          <a:ext cx="845185" cy="141859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spacing w:line="280" w:lineRule="exact"/>
                              <w:ind w:left="-105" w:leftChars="-50" w:right="-105" w:rightChars="-50"/>
                              <w:jc w:val="center"/>
                              <w:rPr>
                                <w:sz w:val="18"/>
                                <w:szCs w:val="18"/>
                              </w:rPr>
                            </w:pPr>
                            <w:r>
                              <w:rPr>
                                <w:rFonts w:hint="eastAsia"/>
                                <w:sz w:val="18"/>
                                <w:szCs w:val="18"/>
                              </w:rPr>
                              <w:t>补正材料</w:t>
                            </w:r>
                          </w:p>
                          <w:p>
                            <w:pPr>
                              <w:snapToGrid w:val="0"/>
                              <w:spacing w:line="280" w:lineRule="exact"/>
                              <w:ind w:left="-105" w:leftChars="-50" w:right="-105" w:rightChars="-50"/>
                              <w:jc w:val="center"/>
                              <w:rPr>
                                <w:sz w:val="18"/>
                                <w:szCs w:val="18"/>
                              </w:rPr>
                            </w:pPr>
                            <w:r>
                              <w:rPr>
                                <w:rFonts w:hint="eastAsia"/>
                                <w:sz w:val="18"/>
                                <w:szCs w:val="18"/>
                              </w:rPr>
                              <w:t>当场一次性告知申请人需补正的全部材料并出具《行政审批</w:t>
                            </w:r>
                            <w:r>
                              <w:rPr>
                                <w:sz w:val="18"/>
                                <w:szCs w:val="18"/>
                              </w:rPr>
                              <w:t xml:space="preserve"> </w:t>
                            </w:r>
                            <w:r>
                              <w:rPr>
                                <w:rFonts w:hint="eastAsia"/>
                                <w:sz w:val="18"/>
                                <w:szCs w:val="18"/>
                              </w:rPr>
                              <w:t>申请材料补正告知书》</w:t>
                            </w:r>
                          </w:p>
                        </w:txbxContent>
                      </wps:txbx>
                      <wps:bodyPr anchor="ctr" upright="1"/>
                    </wps:wsp>
                  </a:graphicData>
                </a:graphic>
              </wp:anchor>
            </w:drawing>
          </mc:Choice>
          <mc:Fallback>
            <w:pict>
              <v:shape id="自选图形 257" o:spid="_x0000_s1026" o:spt="109" type="#_x0000_t109" style="position:absolute;left:0pt;margin-left:6pt;margin-top:14.7pt;height:111.7pt;width:66.55pt;z-index:251702272;v-text-anchor:middle;mso-width-relative:page;mso-height-relative:page;" fillcolor="#FFFFFF" filled="t" stroked="t" coordsize="21600,21600" o:gfxdata="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&#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Gv/sA1wAAAAkBAAAPAAAAAAAAAAEAIAAAACIAAABk&#10;cnMvZG93bnJldi54bWxQSwECFAAUAAAACACHTuJAbTwZcgcCAAD+AwAADgAAAAAAAAABACAAAAAm&#10;AQAAZHJzL2Uyb0RvYy54bWxQSwUGAAAAAAYABgBZAQAAnwUAAAAA&#10;">
                <v:fill on="t" focussize="0,0"/>
                <v:stroke color="#000000" joinstyle="miter"/>
                <v:imagedata o:title=""/>
                <o:lock v:ext="edit" aspectratio="f"/>
                <v:textbox>
                  <w:txbxContent>
                    <w:p>
                      <w:pPr>
                        <w:snapToGrid w:val="0"/>
                        <w:spacing w:line="280" w:lineRule="exact"/>
                        <w:ind w:left="-105" w:leftChars="-50" w:right="-105" w:rightChars="-50"/>
                        <w:jc w:val="center"/>
                        <w:rPr>
                          <w:sz w:val="18"/>
                          <w:szCs w:val="18"/>
                        </w:rPr>
                      </w:pPr>
                      <w:r>
                        <w:rPr>
                          <w:rFonts w:hint="eastAsia"/>
                          <w:sz w:val="18"/>
                          <w:szCs w:val="18"/>
                        </w:rPr>
                        <w:t>补正材料</w:t>
                      </w:r>
                    </w:p>
                    <w:p>
                      <w:pPr>
                        <w:snapToGrid w:val="0"/>
                        <w:spacing w:line="280" w:lineRule="exact"/>
                        <w:ind w:left="-105" w:leftChars="-50" w:right="-105" w:rightChars="-50"/>
                        <w:jc w:val="center"/>
                        <w:rPr>
                          <w:sz w:val="18"/>
                          <w:szCs w:val="18"/>
                        </w:rPr>
                      </w:pPr>
                      <w:r>
                        <w:rPr>
                          <w:rFonts w:hint="eastAsia"/>
                          <w:sz w:val="18"/>
                          <w:szCs w:val="18"/>
                        </w:rPr>
                        <w:t>当场一次性告知申请人需补正的全部材料并出具《行政审批</w:t>
                      </w:r>
                      <w:r>
                        <w:rPr>
                          <w:sz w:val="18"/>
                          <w:szCs w:val="18"/>
                        </w:rPr>
                        <w:t xml:space="preserve"> </w:t>
                      </w:r>
                      <w:r>
                        <w:rPr>
                          <w:rFonts w:hint="eastAsia"/>
                          <w:sz w:val="18"/>
                          <w:szCs w:val="18"/>
                        </w:rPr>
                        <w:t>申请材料补正告知书》</w:t>
                      </w:r>
                    </w:p>
                  </w:txbxContent>
                </v:textbox>
              </v:shape>
            </w:pict>
          </mc:Fallback>
        </mc:AlternateContent>
      </w:r>
    </w:p>
    <w:p>
      <w:pPr>
        <w:ind w:firstLine="420"/>
        <w:rPr>
          <w:rFonts w:eastAsia="黑体"/>
          <w:szCs w:val="21"/>
          <w:highlight w:val="yellow"/>
        </w:rPr>
      </w:pPr>
    </w:p>
    <w:p>
      <w:pPr>
        <w:ind w:firstLine="420"/>
        <w:rPr>
          <w:rFonts w:eastAsia="黑体"/>
          <w:szCs w:val="21"/>
          <w:highlight w:val="yellow"/>
        </w:rPr>
      </w:pPr>
      <w:r>
        <w:rPr>
          <w:sz w:val="21"/>
        </w:rPr>
        <mc:AlternateContent>
          <mc:Choice Requires="wps">
            <w:drawing>
              <wp:anchor distT="0" distB="0" distL="114300" distR="114300" simplePos="0" relativeHeight="251911168" behindDoc="0" locked="0" layoutInCell="1" allowOverlap="1">
                <wp:simplePos x="0" y="0"/>
                <wp:positionH relativeFrom="column">
                  <wp:posOffset>2446655</wp:posOffset>
                </wp:positionH>
                <wp:positionV relativeFrom="paragraph">
                  <wp:posOffset>178435</wp:posOffset>
                </wp:positionV>
                <wp:extent cx="942975" cy="494030"/>
                <wp:effectExtent l="0" t="0" r="0" b="0"/>
                <wp:wrapNone/>
                <wp:docPr id="9" name="文本框 9"/>
                <wp:cNvGraphicFramePr/>
                <a:graphic xmlns:a="http://schemas.openxmlformats.org/drawingml/2006/main">
                  <a:graphicData uri="http://schemas.microsoft.com/office/word/2010/wordprocessingShape">
                    <wps:wsp>
                      <wps:cNvSpPr txBox="1"/>
                      <wps:spPr>
                        <a:xfrm>
                          <a:off x="3494405" y="3543300"/>
                          <a:ext cx="942975" cy="494030"/>
                        </a:xfrm>
                        <a:prstGeom prst="rect">
                          <a:avLst/>
                        </a:prstGeom>
                        <a:noFill/>
                        <a:ln w="6350">
                          <a:noFill/>
                        </a:ln>
                        <a:extLst>
                          <a:ext uri="{909E8E84-426E-40DD-AFC4-6F175D3DCCD1}">
                            <a14:hiddenFill xmlns:a14="http://schemas.microsoft.com/office/drawing/2010/main">
                              <a:solidFill>
                                <a:schemeClr val="lt1"/>
                              </a:solidFill>
                            </a14:hiddenFill>
                          </a:ext>
                        </a:extLst>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宋体" w:hAnsi="宋体" w:eastAsia="宋体" w:cs="宋体"/>
                                <w:sz w:val="18"/>
                                <w:szCs w:val="18"/>
                                <w:lang w:eastAsia="zh-CN"/>
                              </w:rPr>
                            </w:pPr>
                            <w:r>
                              <w:rPr>
                                <w:rFonts w:hint="eastAsia" w:ascii="宋体" w:hAnsi="宋体" w:eastAsia="宋体" w:cs="宋体"/>
                                <w:sz w:val="18"/>
                                <w:szCs w:val="18"/>
                                <w:lang w:eastAsia="zh-CN"/>
                              </w:rPr>
                              <w:t>受理</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（1个工作日）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2.65pt;margin-top:14.05pt;height:38.9pt;width:74.25pt;z-index:251911168;mso-width-relative:page;mso-height-relative:page;" filled="f" stroked="f" coordsize="21600,21600" o:gfxdata="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A4StjdoAAAAKAQAADwAAAAAAAAABACAAAAAiAAAAZHJzL2Rvd25yZXYueG1sUEsBAhQAFAAAAAgA&#10;h07iQLiy4eeVAgAACwUAAA4AAAAAAAAAAQAgAAAAKQEAAGRycy9lMm9Eb2MueG1sUEsFBgAAAAAG&#10;AAYAWQEAADAG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宋体" w:hAnsi="宋体" w:eastAsia="宋体" w:cs="宋体"/>
                          <w:sz w:val="18"/>
                          <w:szCs w:val="18"/>
                          <w:lang w:eastAsia="zh-CN"/>
                        </w:rPr>
                      </w:pPr>
                      <w:r>
                        <w:rPr>
                          <w:rFonts w:hint="eastAsia" w:ascii="宋体" w:hAnsi="宋体" w:eastAsia="宋体" w:cs="宋体"/>
                          <w:sz w:val="18"/>
                          <w:szCs w:val="18"/>
                          <w:lang w:eastAsia="zh-CN"/>
                        </w:rPr>
                        <w:t>受理</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（1个工作日）</w:t>
                      </w:r>
                    </w:p>
                  </w:txbxContent>
                </v:textbox>
              </v:shape>
            </w:pict>
          </mc:Fallback>
        </mc:AlternateContent>
      </w:r>
      <w:r>
        <mc:AlternateContent>
          <mc:Choice Requires="wps">
            <w:drawing>
              <wp:anchor distT="0" distB="0" distL="114300" distR="114300" simplePos="0" relativeHeight="251695104" behindDoc="0" locked="0" layoutInCell="1" allowOverlap="1">
                <wp:simplePos x="0" y="0"/>
                <wp:positionH relativeFrom="column">
                  <wp:posOffset>2238375</wp:posOffset>
                </wp:positionH>
                <wp:positionV relativeFrom="paragraph">
                  <wp:posOffset>22860</wp:posOffset>
                </wp:positionV>
                <wp:extent cx="1393825" cy="737235"/>
                <wp:effectExtent l="10160" t="5080" r="24765" b="19685"/>
                <wp:wrapNone/>
                <wp:docPr id="117" name="自选图形 263"/>
                <wp:cNvGraphicFramePr/>
                <a:graphic xmlns:a="http://schemas.openxmlformats.org/drawingml/2006/main">
                  <a:graphicData uri="http://schemas.microsoft.com/office/word/2010/wordprocessingShape">
                    <wps:wsp>
                      <wps:cNvSpPr/>
                      <wps:spPr>
                        <a:xfrm>
                          <a:off x="0" y="0"/>
                          <a:ext cx="1393825" cy="737235"/>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jc w:val="center"/>
                            </w:pPr>
                          </w:p>
                          <w:p>
                            <w:pPr>
                              <w:spacing w:line="220" w:lineRule="exact"/>
                              <w:jc w:val="center"/>
                            </w:pPr>
                          </w:p>
                          <w:p>
                            <w:pPr>
                              <w:spacing w:line="220" w:lineRule="exact"/>
                              <w:jc w:val="center"/>
                            </w:pPr>
                          </w:p>
                        </w:txbxContent>
                      </wps:txbx>
                      <wps:bodyPr anchor="ctr" upright="1"/>
                    </wps:wsp>
                  </a:graphicData>
                </a:graphic>
              </wp:anchor>
            </w:drawing>
          </mc:Choice>
          <mc:Fallback>
            <w:pict>
              <v:shape id="自选图形 263" o:spid="_x0000_s1026" o:spt="110" type="#_x0000_t110" style="position:absolute;left:0pt;margin-left:176.25pt;margin-top:1.8pt;height:58.05pt;width:109.75pt;z-index:251695104;v-text-anchor:middle;mso-width-relative:page;mso-height-relative:page;" fillcolor="#FFFFFF" filled="t" stroked="t" coordsize="21600,21600" o:gfxdata="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&#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eoHHvXAAAACQEAAA8AAAAAAAAAAQAgAAAAIgAAAGRy&#10;cy9kb3ducmV2LnhtbFBLAQIUABQAAAAIAIdO4kAWZLWWBgIAAP8DAAAOAAAAAAAAAAEAIAAAACYB&#10;AABkcnMvZTJvRG9jLnhtbFBLBQYAAAAABgAGAFkBAACeBQAAAAA=&#10;">
                <v:fill on="t" focussize="0,0"/>
                <v:stroke color="#000000" joinstyle="miter"/>
                <v:imagedata o:title=""/>
                <o:lock v:ext="edit" aspectratio="f"/>
                <v:textbox>
                  <w:txbxContent>
                    <w:p>
                      <w:pPr>
                        <w:spacing w:line="220" w:lineRule="exact"/>
                        <w:jc w:val="center"/>
                      </w:pPr>
                    </w:p>
                    <w:p>
                      <w:pPr>
                        <w:spacing w:line="220" w:lineRule="exact"/>
                        <w:jc w:val="center"/>
                      </w:pPr>
                    </w:p>
                    <w:p>
                      <w:pPr>
                        <w:spacing w:line="220" w:lineRule="exact"/>
                        <w:jc w:val="center"/>
                      </w:pPr>
                    </w:p>
                  </w:txbxContent>
                </v:textbox>
              </v:shape>
            </w:pict>
          </mc:Fallback>
        </mc:AlternateContent>
      </w:r>
      <w:r>
        <mc:AlternateContent>
          <mc:Choice Requires="wps">
            <w:drawing>
              <wp:anchor distT="0" distB="0" distL="114300" distR="114300" simplePos="0" relativeHeight="251704320" behindDoc="0" locked="0" layoutInCell="1" allowOverlap="1">
                <wp:simplePos x="0" y="0"/>
                <wp:positionH relativeFrom="column">
                  <wp:posOffset>1144905</wp:posOffset>
                </wp:positionH>
                <wp:positionV relativeFrom="paragraph">
                  <wp:posOffset>114935</wp:posOffset>
                </wp:positionV>
                <wp:extent cx="922655" cy="493395"/>
                <wp:effectExtent l="5080" t="5080" r="5715" b="15875"/>
                <wp:wrapNone/>
                <wp:docPr id="116" name="文本框 260"/>
                <wp:cNvGraphicFramePr/>
                <a:graphic xmlns:a="http://schemas.openxmlformats.org/drawingml/2006/main">
                  <a:graphicData uri="http://schemas.microsoft.com/office/word/2010/wordprocessingShape">
                    <wps:wsp>
                      <wps:cNvSpPr txBox="1"/>
                      <wps:spPr>
                        <a:xfrm>
                          <a:off x="0" y="0"/>
                          <a:ext cx="922655" cy="4933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rPr>
                            </w:pPr>
                            <w:r>
                              <w:rPr>
                                <w:rFonts w:hint="eastAsia"/>
                                <w:sz w:val="18"/>
                              </w:rPr>
                              <w:t>材料不全或不</w:t>
                            </w:r>
                          </w:p>
                          <w:p>
                            <w:pPr>
                              <w:jc w:val="center"/>
                              <w:rPr>
                                <w:sz w:val="18"/>
                              </w:rPr>
                            </w:pPr>
                            <w:r>
                              <w:rPr>
                                <w:rFonts w:hint="eastAsia"/>
                                <w:sz w:val="18"/>
                              </w:rPr>
                              <w:t>符合法定形式</w:t>
                            </w:r>
                          </w:p>
                        </w:txbxContent>
                      </wps:txbx>
                      <wps:bodyPr anchor="ctr" upright="1"/>
                    </wps:wsp>
                  </a:graphicData>
                </a:graphic>
              </wp:anchor>
            </w:drawing>
          </mc:Choice>
          <mc:Fallback>
            <w:pict>
              <v:shape id="文本框 260" o:spid="_x0000_s1026" o:spt="202" type="#_x0000_t202" style="position:absolute;left:0pt;margin-left:90.15pt;margin-top:9.05pt;height:38.85pt;width:72.65pt;z-index:251704320;v-text-anchor:middle;mso-width-relative:page;mso-height-relative:page;" fillcolor="#FFFFFF" filled="t" stroked="t" coordsize="21600,21600" o:gfxdata="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RfarN9YAAAAJAQAADwAAAAAAAAABACAAAAAiAAAAZHJzL2Rvd25yZXYueG1s&#10;UEsBAhQAFAAAAAgAh07iQG2xBff6AQAA+AMAAA4AAAAAAAAAAQAgAAAAJQEAAGRycy9lMm9Eb2Mu&#10;eG1sUEsFBgAAAAAGAAYAWQEAAJEFAAAAAA==&#10;">
                <v:fill on="t" focussize="0,0"/>
                <v:stroke color="#000000" joinstyle="miter"/>
                <v:imagedata o:title=""/>
                <o:lock v:ext="edit" aspectratio="f"/>
                <v:textbox>
                  <w:txbxContent>
                    <w:p>
                      <w:pPr>
                        <w:jc w:val="center"/>
                        <w:rPr>
                          <w:sz w:val="18"/>
                        </w:rPr>
                      </w:pPr>
                      <w:r>
                        <w:rPr>
                          <w:rFonts w:hint="eastAsia"/>
                          <w:sz w:val="18"/>
                        </w:rPr>
                        <w:t>材料不全或不</w:t>
                      </w:r>
                    </w:p>
                    <w:p>
                      <w:pPr>
                        <w:jc w:val="center"/>
                        <w:rPr>
                          <w:sz w:val="18"/>
                        </w:rPr>
                      </w:pPr>
                      <w:r>
                        <w:rPr>
                          <w:rFonts w:hint="eastAsia"/>
                          <w:sz w:val="18"/>
                        </w:rPr>
                        <w:t>符合法定形式</w:t>
                      </w:r>
                    </w:p>
                  </w:txbxContent>
                </v:textbox>
              </v:shape>
            </w:pict>
          </mc:Fallback>
        </mc:AlternateContent>
      </w:r>
      <w:r>
        <mc:AlternateContent>
          <mc:Choice Requires="wps">
            <w:drawing>
              <wp:anchor distT="0" distB="0" distL="114300" distR="114300" simplePos="0" relativeHeight="251691008" behindDoc="0" locked="0" layoutInCell="1" allowOverlap="1">
                <wp:simplePos x="0" y="0"/>
                <wp:positionH relativeFrom="column">
                  <wp:posOffset>4821555</wp:posOffset>
                </wp:positionH>
                <wp:positionV relativeFrom="paragraph">
                  <wp:posOffset>182880</wp:posOffset>
                </wp:positionV>
                <wp:extent cx="896620" cy="493395"/>
                <wp:effectExtent l="4445" t="5080" r="13335" b="15875"/>
                <wp:wrapNone/>
                <wp:docPr id="118" name="自选图形 261"/>
                <wp:cNvGraphicFramePr/>
                <a:graphic xmlns:a="http://schemas.openxmlformats.org/drawingml/2006/main">
                  <a:graphicData uri="http://schemas.microsoft.com/office/word/2010/wordprocessingShape">
                    <wps:wsp>
                      <wps:cNvSpPr/>
                      <wps:spPr>
                        <a:xfrm>
                          <a:off x="0" y="0"/>
                          <a:ext cx="896620" cy="49339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spacing w:line="220" w:lineRule="exact"/>
                              <w:ind w:left="-105" w:leftChars="-50" w:right="-105" w:rightChars="-50"/>
                              <w:jc w:val="center"/>
                              <w:rPr>
                                <w:sz w:val="18"/>
                              </w:rPr>
                            </w:pPr>
                            <w:r>
                              <w:rPr>
                                <w:rFonts w:hint="eastAsia"/>
                                <w:sz w:val="18"/>
                                <w:szCs w:val="18"/>
                              </w:rPr>
                              <w:t>出具《行政审批申请不予受理决定书》</w:t>
                            </w:r>
                          </w:p>
                        </w:txbxContent>
                      </wps:txbx>
                      <wps:bodyPr anchor="ctr" upright="1"/>
                    </wps:wsp>
                  </a:graphicData>
                </a:graphic>
              </wp:anchor>
            </w:drawing>
          </mc:Choice>
          <mc:Fallback>
            <w:pict>
              <v:shape id="自选图形 261" o:spid="_x0000_s1026" o:spt="109" type="#_x0000_t109" style="position:absolute;left:0pt;margin-left:379.65pt;margin-top:14.4pt;height:38.85pt;width:70.6pt;z-index:251691008;v-text-anchor:middle;mso-width-relative:page;mso-height-relative:page;" fillcolor="#FFFFFF" filled="t" stroked="t" coordsize="21600,21600" o:gfxdata="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ZVtoi2AAAAAkBAAAPAAAAAAAAAAEAIAAAACIAAABkcnMv&#10;ZG93bnJldi54bWxQSwECFAAUAAAACACHTuJAyGkgOAMCAAD9AwAADgAAAAAAAAABACAAAAAnAQAA&#10;ZHJzL2Uyb0RvYy54bWxQSwUGAAAAAAYABgBZAQAAnAUAAAAA&#10;">
                <v:fill on="t" focussize="0,0"/>
                <v:stroke color="#000000" joinstyle="miter"/>
                <v:imagedata o:title=""/>
                <o:lock v:ext="edit" aspectratio="f"/>
                <v:textbox>
                  <w:txbxContent>
                    <w:p>
                      <w:pPr>
                        <w:snapToGrid w:val="0"/>
                        <w:spacing w:line="220" w:lineRule="exact"/>
                        <w:ind w:left="-105" w:leftChars="-50" w:right="-105" w:rightChars="-50"/>
                        <w:jc w:val="center"/>
                        <w:rPr>
                          <w:sz w:val="18"/>
                        </w:rPr>
                      </w:pPr>
                      <w:r>
                        <w:rPr>
                          <w:rFonts w:hint="eastAsia"/>
                          <w:sz w:val="18"/>
                          <w:szCs w:val="18"/>
                        </w:rPr>
                        <w:t>出具《行政审批申请不予受理决定书》</w:t>
                      </w:r>
                    </w:p>
                  </w:txbxContent>
                </v:textbox>
              </v:shape>
            </w:pict>
          </mc:Fallback>
        </mc:AlternateContent>
      </w:r>
      <w:r>
        <mc:AlternateContent>
          <mc:Choice Requires="wps">
            <w:drawing>
              <wp:anchor distT="0" distB="0" distL="114300" distR="114300" simplePos="0" relativeHeight="251705344" behindDoc="0" locked="0" layoutInCell="1" allowOverlap="1">
                <wp:simplePos x="0" y="0"/>
                <wp:positionH relativeFrom="column">
                  <wp:posOffset>3874135</wp:posOffset>
                </wp:positionH>
                <wp:positionV relativeFrom="paragraph">
                  <wp:posOffset>156845</wp:posOffset>
                </wp:positionV>
                <wp:extent cx="697865" cy="493395"/>
                <wp:effectExtent l="4445" t="5080" r="21590" b="15875"/>
                <wp:wrapNone/>
                <wp:docPr id="115" name="文本框 267"/>
                <wp:cNvGraphicFramePr/>
                <a:graphic xmlns:a="http://schemas.openxmlformats.org/drawingml/2006/main">
                  <a:graphicData uri="http://schemas.microsoft.com/office/word/2010/wordprocessingShape">
                    <wps:wsp>
                      <wps:cNvSpPr txBox="1"/>
                      <wps:spPr>
                        <a:xfrm>
                          <a:off x="0" y="0"/>
                          <a:ext cx="697865" cy="4933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rPr>
                            </w:pPr>
                            <w:r>
                              <w:rPr>
                                <w:rFonts w:hint="eastAsia"/>
                                <w:sz w:val="18"/>
                              </w:rPr>
                              <w:t>不符合</w:t>
                            </w:r>
                          </w:p>
                          <w:p>
                            <w:pPr>
                              <w:jc w:val="center"/>
                              <w:rPr>
                                <w:sz w:val="18"/>
                              </w:rPr>
                            </w:pPr>
                            <w:r>
                              <w:rPr>
                                <w:rFonts w:hint="eastAsia"/>
                                <w:sz w:val="18"/>
                              </w:rPr>
                              <w:t>受理条件</w:t>
                            </w:r>
                          </w:p>
                        </w:txbxContent>
                      </wps:txbx>
                      <wps:bodyPr anchor="ctr" upright="1"/>
                    </wps:wsp>
                  </a:graphicData>
                </a:graphic>
              </wp:anchor>
            </w:drawing>
          </mc:Choice>
          <mc:Fallback>
            <w:pict>
              <v:shape id="文本框 267" o:spid="_x0000_s1026" o:spt="202" type="#_x0000_t202" style="position:absolute;left:0pt;margin-left:305.05pt;margin-top:12.35pt;height:38.85pt;width:54.95pt;z-index:251705344;v-text-anchor:middle;mso-width-relative:page;mso-height-relative:page;" fillcolor="#FFFFFF" filled="t" stroked="t" coordsize="21600,21600" o:gfxdata="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uNVrHtUAAAAJAQAADwAAAAAAAAABACAAAAAiAAAAZHJzL2Rvd25yZXYueG1s&#10;UEsBAhQAFAAAAAgAh07iQPfaoIH7AQAA+AMAAA4AAAAAAAAAAQAgAAAAJAEAAGRycy9lMm9Eb2Mu&#10;eG1sUEsFBgAAAAAGAAYAWQEAAJEFAAAAAA==&#10;">
                <v:fill on="t" focussize="0,0"/>
                <v:stroke color="#000000" joinstyle="miter"/>
                <v:imagedata o:title=""/>
                <o:lock v:ext="edit" aspectratio="f"/>
                <v:textbox>
                  <w:txbxContent>
                    <w:p>
                      <w:pPr>
                        <w:jc w:val="center"/>
                        <w:rPr>
                          <w:sz w:val="18"/>
                        </w:rPr>
                      </w:pPr>
                      <w:r>
                        <w:rPr>
                          <w:rFonts w:hint="eastAsia"/>
                          <w:sz w:val="18"/>
                        </w:rPr>
                        <w:t>不符合</w:t>
                      </w:r>
                    </w:p>
                    <w:p>
                      <w:pPr>
                        <w:jc w:val="center"/>
                        <w:rPr>
                          <w:sz w:val="18"/>
                        </w:rPr>
                      </w:pPr>
                      <w:r>
                        <w:rPr>
                          <w:rFonts w:hint="eastAsia"/>
                          <w:sz w:val="18"/>
                        </w:rPr>
                        <w:t>受理条件</w:t>
                      </w:r>
                    </w:p>
                  </w:txbxContent>
                </v:textbox>
              </v:shape>
            </w:pict>
          </mc:Fallback>
        </mc:AlternateContent>
      </w:r>
    </w:p>
    <w:p>
      <w:pPr>
        <w:ind w:firstLine="420"/>
        <w:rPr>
          <w:rFonts w:eastAsia="黑体"/>
          <w:szCs w:val="21"/>
          <w:highlight w:val="yellow"/>
        </w:rPr>
      </w:pPr>
      <w:r>
        <mc:AlternateContent>
          <mc:Choice Requires="wps">
            <w:drawing>
              <wp:anchor distT="0" distB="0" distL="114300" distR="114300" simplePos="0" relativeHeight="251714560" behindDoc="0" locked="0" layoutInCell="1" allowOverlap="1">
                <wp:simplePos x="0" y="0"/>
                <wp:positionH relativeFrom="column">
                  <wp:posOffset>2060575</wp:posOffset>
                </wp:positionH>
                <wp:positionV relativeFrom="paragraph">
                  <wp:posOffset>188595</wp:posOffset>
                </wp:positionV>
                <wp:extent cx="177800" cy="0"/>
                <wp:effectExtent l="0" t="38100" r="12700" b="38100"/>
                <wp:wrapNone/>
                <wp:docPr id="120" name="自选图形 54"/>
                <wp:cNvGraphicFramePr/>
                <a:graphic xmlns:a="http://schemas.openxmlformats.org/drawingml/2006/main">
                  <a:graphicData uri="http://schemas.microsoft.com/office/word/2010/wordprocessingShape">
                    <wps:wsp>
                      <wps:cNvCnPr/>
                      <wps:spPr>
                        <a:xfrm flipH="1">
                          <a:off x="0" y="0"/>
                          <a:ext cx="1778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54" o:spid="_x0000_s1026" o:spt="32" type="#_x0000_t32" style="position:absolute;left:0pt;flip:x;margin-left:162.25pt;margin-top:14.85pt;height:0pt;width:14pt;z-index:251714560;mso-width-relative:page;mso-height-relative:page;" filled="f" stroked="t" coordsize="21600,21600" o:gfxdata="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H96IPX&#10;AAAACQEAAA8AAAAAAAAAAQAgAAAAIgAAAGRycy9kb3ducmV2LnhtbFBLAQIUABQAAAAIAIdO4kBe&#10;Y51I6AEAAKUDAAAOAAAAAAAAAAEAIAAAACYBAABkcnMvZTJvRG9jLnhtbFBLBQYAAAAABgAGAFkB&#10;AACA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715584" behindDoc="0" locked="0" layoutInCell="1" allowOverlap="1">
                <wp:simplePos x="0" y="0"/>
                <wp:positionH relativeFrom="column">
                  <wp:posOffset>948055</wp:posOffset>
                </wp:positionH>
                <wp:positionV relativeFrom="paragraph">
                  <wp:posOffset>196850</wp:posOffset>
                </wp:positionV>
                <wp:extent cx="177800" cy="0"/>
                <wp:effectExtent l="0" t="38100" r="12700" b="38100"/>
                <wp:wrapNone/>
                <wp:docPr id="119" name="自选图形 258"/>
                <wp:cNvGraphicFramePr/>
                <a:graphic xmlns:a="http://schemas.openxmlformats.org/drawingml/2006/main">
                  <a:graphicData uri="http://schemas.microsoft.com/office/word/2010/wordprocessingShape">
                    <wps:wsp>
                      <wps:cNvCnPr/>
                      <wps:spPr>
                        <a:xfrm flipH="1">
                          <a:off x="0" y="0"/>
                          <a:ext cx="1778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58" o:spid="_x0000_s1026" o:spt="32" type="#_x0000_t32" style="position:absolute;left:0pt;flip:x;margin-left:74.65pt;margin-top:15.5pt;height:0pt;width:14pt;z-index:251715584;mso-width-relative:page;mso-height-relative:page;" filled="f" stroked="t" coordsize="21600,21600" o:gfxdata="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MkX&#10;sdcAAAAJAQAADwAAAAAAAAABACAAAAAiAAAAZHJzL2Rvd25yZXYueG1sUEsBAhQAFAAAAAgAh07i&#10;QKDEp8rqAQAApgMAAA4AAAAAAAAAAQAgAAAAJgEAAGRycy9lMm9Eb2MueG1sUEsFBgAAAAAGAAYA&#10;WQEAAII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57216" behindDoc="0" locked="0" layoutInCell="1" allowOverlap="1">
                <wp:simplePos x="0" y="0"/>
                <wp:positionH relativeFrom="column">
                  <wp:posOffset>3649980</wp:posOffset>
                </wp:positionH>
                <wp:positionV relativeFrom="paragraph">
                  <wp:posOffset>197485</wp:posOffset>
                </wp:positionV>
                <wp:extent cx="224155" cy="8255"/>
                <wp:effectExtent l="0" t="32385" r="4445" b="35560"/>
                <wp:wrapNone/>
                <wp:docPr id="122" name="自选图形 255"/>
                <wp:cNvGraphicFramePr/>
                <a:graphic xmlns:a="http://schemas.openxmlformats.org/drawingml/2006/main">
                  <a:graphicData uri="http://schemas.microsoft.com/office/word/2010/wordprocessingShape">
                    <wps:wsp>
                      <wps:cNvCnPr>
                        <a:endCxn id="115" idx="1"/>
                      </wps:cNvCnPr>
                      <wps:spPr>
                        <a:xfrm>
                          <a:off x="0" y="0"/>
                          <a:ext cx="224155" cy="8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55" o:spid="_x0000_s1026" o:spt="32" type="#_x0000_t32" style="position:absolute;left:0pt;margin-left:287.4pt;margin-top:15.55pt;height:0.65pt;width:17.65pt;z-index:251657216;mso-width-relative:page;mso-height-relative:page;" filled="f" stroked="t" coordsize="21600,21600" o:gfxdata="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R6xKDaAAAACQEAAA8AAAAAAAAAAQAgAAAAIgAAAGRycy9kb3ducmV2LnhtbFBL&#10;AQIUABQAAAAIAIdO4kDExfNx9AEAAMgDAAAOAAAAAAAAAAEAIAAAACkBAABkcnMvZTJvRG9jLnht&#10;bFBLBQYAAAAABgAGAFkBAACPBQAAAAA=&#10;">
                <v:fill on="f" focussize="0,0"/>
                <v:stroke color="#000000" joinstyle="round" endarrow="block"/>
                <v:imagedata o:title=""/>
                <o:lock v:ext="edit" aspectratio="f"/>
              </v:shape>
            </w:pict>
          </mc:Fallback>
        </mc:AlternateContent>
      </w:r>
    </w:p>
    <w:p>
      <w:pPr>
        <w:ind w:firstLine="420"/>
        <w:rPr>
          <w:rFonts w:eastAsia="黑体"/>
          <w:szCs w:val="21"/>
          <w:highlight w:val="yellow"/>
        </w:rPr>
      </w:pPr>
      <w:r>
        <mc:AlternateContent>
          <mc:Choice Requires="wps">
            <w:drawing>
              <wp:anchor distT="0" distB="0" distL="114300" distR="114300" simplePos="0" relativeHeight="251910144" behindDoc="0" locked="0" layoutInCell="1" allowOverlap="1">
                <wp:simplePos x="0" y="0"/>
                <wp:positionH relativeFrom="column">
                  <wp:posOffset>4573270</wp:posOffset>
                </wp:positionH>
                <wp:positionV relativeFrom="paragraph">
                  <wp:posOffset>13335</wp:posOffset>
                </wp:positionV>
                <wp:extent cx="224155" cy="8255"/>
                <wp:effectExtent l="0" t="32385" r="4445" b="35560"/>
                <wp:wrapNone/>
                <wp:docPr id="8" name="自选图形 255"/>
                <wp:cNvGraphicFramePr/>
                <a:graphic xmlns:a="http://schemas.openxmlformats.org/drawingml/2006/main">
                  <a:graphicData uri="http://schemas.microsoft.com/office/word/2010/wordprocessingShape">
                    <wps:wsp>
                      <wps:cNvCnPr/>
                      <wps:spPr>
                        <a:xfrm>
                          <a:off x="0" y="0"/>
                          <a:ext cx="224155" cy="8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55" o:spid="_x0000_s1026" o:spt="32" type="#_x0000_t32" style="position:absolute;left:0pt;margin-left:360.1pt;margin-top:1.05pt;height:0.65pt;width:17.65pt;z-index:251910144;mso-width-relative:page;mso-height-relative:page;" filled="f" stroked="t" coordsize="21600,21600" o:gfxdata="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JfpMVnYAAAABwEA&#10;AA8AAAAAAAAAAQAgAAAAIgAAAGRycy9kb3ducmV2LnhtbFBLAQIUABQAAAAIAIdO4kAl0lHN4QEA&#10;AJ0DAAAOAAAAAAAAAAEAIAAAACcBAABkcnMvZTJvRG9jLnhtbFBLBQYAAAAABgAGAFkBAAB6BQAA&#10;AAA=&#10;">
                <v:fill on="f" focussize="0,0"/>
                <v:stroke color="#000000" joinstyle="round" endarrow="block"/>
                <v:imagedata o:title=""/>
                <o:lock v:ext="edit" aspectratio="f"/>
              </v:shape>
            </w:pict>
          </mc:Fallback>
        </mc:AlternateContent>
      </w:r>
    </w:p>
    <w:p>
      <w:pPr>
        <w:ind w:firstLine="420"/>
        <w:rPr>
          <w:rFonts w:eastAsia="黑体"/>
          <w:szCs w:val="21"/>
          <w:highlight w:val="yellow"/>
        </w:rPr>
      </w:pPr>
      <w:r>
        <mc:AlternateContent>
          <mc:Choice Requires="wps">
            <w:drawing>
              <wp:anchor distT="0" distB="0" distL="114300" distR="114300" simplePos="0" relativeHeight="251910144" behindDoc="0" locked="0" layoutInCell="1" allowOverlap="1">
                <wp:simplePos x="0" y="0"/>
                <wp:positionH relativeFrom="column">
                  <wp:posOffset>2924810</wp:posOffset>
                </wp:positionH>
                <wp:positionV relativeFrom="paragraph">
                  <wp:posOffset>165735</wp:posOffset>
                </wp:positionV>
                <wp:extent cx="10795" cy="662305"/>
                <wp:effectExtent l="36830" t="0" r="28575" b="4445"/>
                <wp:wrapNone/>
                <wp:docPr id="7" name="自选图形 57"/>
                <wp:cNvGraphicFramePr/>
                <a:graphic xmlns:a="http://schemas.openxmlformats.org/drawingml/2006/main">
                  <a:graphicData uri="http://schemas.microsoft.com/office/word/2010/wordprocessingShape">
                    <wps:wsp>
                      <wps:cNvCnPr>
                        <a:stCxn id="117" idx="2"/>
                      </wps:cNvCnPr>
                      <wps:spPr>
                        <a:xfrm flipH="1">
                          <a:off x="0" y="0"/>
                          <a:ext cx="10795" cy="66230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57" o:spid="_x0000_s1026" o:spt="32" type="#_x0000_t32" style="position:absolute;left:0pt;flip:x;margin-left:230.3pt;margin-top:13.05pt;height:52.15pt;width:0.85pt;z-index:251910144;mso-width-relative:page;mso-height-relative:page;" filled="f" stroked="t" coordsize="21600,21600" o:gfxdata="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KnccT2QAAAAoBAAAPAAAAAAAAAAEAIAAAACIAAABkcnMvZG93bnJl&#10;di54bWxQSwECFAAUAAAACACHTuJAB2lC7vwBAADPAwAADgAAAAAAAAABACAAAAAoAQAAZHJzL2Uy&#10;b0RvYy54bWxQSwUGAAAAAAYABgBZAQAAlgUAAAAA&#10;">
                <v:fill on="f" focussize="0,0"/>
                <v:stroke color="#000000" joinstyle="round" endarrow="block"/>
                <v:imagedata o:title=""/>
                <o:lock v:ext="edit" aspectratio="f"/>
              </v:shape>
            </w:pict>
          </mc:Fallback>
        </mc:AlternateContent>
      </w:r>
    </w:p>
    <w:p>
      <w:pPr>
        <w:ind w:firstLine="420"/>
        <w:rPr>
          <w:rFonts w:eastAsia="黑体"/>
          <w:szCs w:val="21"/>
          <w:highlight w:val="yellow"/>
        </w:rPr>
      </w:pPr>
    </w:p>
    <w:p>
      <w:pPr>
        <w:ind w:firstLine="420"/>
        <w:rPr>
          <w:rFonts w:eastAsia="黑体"/>
          <w:szCs w:val="21"/>
          <w:highlight w:val="yellow"/>
        </w:rPr>
      </w:pPr>
    </w:p>
    <w:p>
      <w:pPr>
        <w:ind w:firstLine="420"/>
        <w:rPr>
          <w:rFonts w:eastAsia="黑体"/>
          <w:szCs w:val="21"/>
          <w:highlight w:val="yellow"/>
        </w:rPr>
      </w:pPr>
    </w:p>
    <w:p>
      <w:pPr>
        <w:ind w:firstLine="420"/>
        <w:rPr>
          <w:rFonts w:eastAsia="黑体"/>
          <w:szCs w:val="21"/>
          <w:highlight w:val="yellow"/>
        </w:rPr>
      </w:pPr>
      <w:r>
        <mc:AlternateContent>
          <mc:Choice Requires="wps">
            <w:drawing>
              <wp:anchor distT="0" distB="0" distL="114300" distR="114300" simplePos="0" relativeHeight="251696128" behindDoc="0" locked="0" layoutInCell="1" allowOverlap="1">
                <wp:simplePos x="0" y="0"/>
                <wp:positionH relativeFrom="column">
                  <wp:posOffset>2192020</wp:posOffset>
                </wp:positionH>
                <wp:positionV relativeFrom="paragraph">
                  <wp:posOffset>41910</wp:posOffset>
                </wp:positionV>
                <wp:extent cx="1479550" cy="582930"/>
                <wp:effectExtent l="4445" t="4445" r="20955" b="22225"/>
                <wp:wrapNone/>
                <wp:docPr id="124" name="文本框 292"/>
                <wp:cNvGraphicFramePr/>
                <a:graphic xmlns:a="http://schemas.openxmlformats.org/drawingml/2006/main">
                  <a:graphicData uri="http://schemas.microsoft.com/office/word/2010/wordprocessingShape">
                    <wps:wsp>
                      <wps:cNvSpPr txBox="1"/>
                      <wps:spPr>
                        <a:xfrm>
                          <a:off x="0" y="0"/>
                          <a:ext cx="1479550" cy="5829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sz w:val="18"/>
                                <w:szCs w:val="18"/>
                              </w:rPr>
                            </w:pPr>
                            <w:r>
                              <w:rPr>
                                <w:rFonts w:hint="eastAsia"/>
                                <w:sz w:val="18"/>
                                <w:szCs w:val="21"/>
                              </w:rPr>
                              <w:t>符合受理条件</w:t>
                            </w:r>
                            <w:r>
                              <w:rPr>
                                <w:rFonts w:hint="eastAsia"/>
                                <w:sz w:val="18"/>
                                <w:szCs w:val="18"/>
                              </w:rPr>
                              <w:t>申请人提交申请材料，实施机关出具《行政审批申请受理单》</w:t>
                            </w:r>
                          </w:p>
                        </w:txbxContent>
                      </wps:txbx>
                      <wps:bodyPr anchor="ctr" upright="1"/>
                    </wps:wsp>
                  </a:graphicData>
                </a:graphic>
              </wp:anchor>
            </w:drawing>
          </mc:Choice>
          <mc:Fallback>
            <w:pict>
              <v:shape id="文本框 292" o:spid="_x0000_s1026" o:spt="202" type="#_x0000_t202" style="position:absolute;left:0pt;margin-left:172.6pt;margin-top:3.3pt;height:45.9pt;width:116.5pt;z-index:251696128;v-text-anchor:middle;mso-width-relative:page;mso-height-relative:page;" fillcolor="#FFFFFF" filled="t" stroked="t" coordsize="21600,21600" o:gfxdata="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2JYJbWAAAACgEAAA8AAAAAAAAAAQAgAAAAIgAAAGRycy9kb3ducmV2&#10;LnhtbFBLAQIUABQAAAAIAIdO4kAahQ5l/gEAAPkDAAAOAAAAAAAAAAEAIAAAACUBAABkcnMvZTJv&#10;RG9jLnhtbFBLBQYAAAAABgAGAFkBAACVBQAAAAA=&#10;">
                <v:fill on="t" focussize="0,0"/>
                <v:stroke color="#000000" joinstyle="miter"/>
                <v:imagedata o:title=""/>
                <o:lock v:ext="edit" aspectratio="f"/>
                <v:textbox>
                  <w:txbxContent>
                    <w:p>
                      <w:pPr>
                        <w:snapToGrid w:val="0"/>
                        <w:jc w:val="center"/>
                        <w:rPr>
                          <w:sz w:val="18"/>
                          <w:szCs w:val="18"/>
                        </w:rPr>
                      </w:pPr>
                      <w:r>
                        <w:rPr>
                          <w:rFonts w:hint="eastAsia"/>
                          <w:sz w:val="18"/>
                          <w:szCs w:val="21"/>
                        </w:rPr>
                        <w:t>符合受理条件</w:t>
                      </w:r>
                      <w:r>
                        <w:rPr>
                          <w:rFonts w:hint="eastAsia"/>
                          <w:sz w:val="18"/>
                          <w:szCs w:val="18"/>
                        </w:rPr>
                        <w:t>申请人提交申请材料，实施机关出具《行政审批申请受理单》</w:t>
                      </w:r>
                    </w:p>
                  </w:txbxContent>
                </v:textbox>
              </v:shape>
            </w:pict>
          </mc:Fallback>
        </mc:AlternateContent>
      </w:r>
    </w:p>
    <w:p>
      <w:pPr>
        <w:ind w:firstLine="420"/>
        <w:rPr>
          <w:rFonts w:eastAsia="黑体"/>
          <w:szCs w:val="21"/>
          <w:highlight w:val="yellow"/>
        </w:rPr>
      </w:pPr>
    </w:p>
    <w:p>
      <w:pPr>
        <w:ind w:firstLine="420"/>
        <w:rPr>
          <w:rFonts w:eastAsia="黑体"/>
          <w:szCs w:val="21"/>
          <w:highlight w:val="yellow"/>
        </w:rPr>
      </w:pPr>
    </w:p>
    <w:p>
      <w:pPr>
        <w:ind w:firstLine="420"/>
        <w:rPr>
          <w:rFonts w:eastAsia="黑体"/>
          <w:szCs w:val="21"/>
          <w:highlight w:val="yellow"/>
        </w:rPr>
      </w:pPr>
      <w:r>
        <mc:AlternateContent>
          <mc:Choice Requires="wps">
            <w:drawing>
              <wp:anchor distT="0" distB="0" distL="114300" distR="114300" simplePos="0" relativeHeight="251716608" behindDoc="0" locked="0" layoutInCell="1" allowOverlap="1">
                <wp:simplePos x="0" y="0"/>
                <wp:positionH relativeFrom="column">
                  <wp:posOffset>2967990</wp:posOffset>
                </wp:positionH>
                <wp:positionV relativeFrom="paragraph">
                  <wp:posOffset>48260</wp:posOffset>
                </wp:positionV>
                <wp:extent cx="3810" cy="306705"/>
                <wp:effectExtent l="34925" t="0" r="37465" b="17145"/>
                <wp:wrapNone/>
                <wp:docPr id="125" name="自选图形 260"/>
                <wp:cNvGraphicFramePr/>
                <a:graphic xmlns:a="http://schemas.openxmlformats.org/drawingml/2006/main">
                  <a:graphicData uri="http://schemas.microsoft.com/office/word/2010/wordprocessingShape">
                    <wps:wsp>
                      <wps:cNvCnPr/>
                      <wps:spPr>
                        <a:xfrm>
                          <a:off x="0" y="0"/>
                          <a:ext cx="3810" cy="30670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60" o:spid="_x0000_s1026" o:spt="32" type="#_x0000_t32" style="position:absolute;left:0pt;margin-left:233.7pt;margin-top:3.8pt;height:24.15pt;width:0.3pt;z-index:251716608;mso-width-relative:page;mso-height-relative:page;" filled="f" stroked="t" coordsize="21600,21600" o:gfxdata="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w6+Ab2gAA&#10;AAkBAAAPAAAAAAAAAAEAIAAAACIAAABkcnMvZG93bnJldi54bWxQSwECFAAUAAAACACHTuJAhdnk&#10;XuMBAACfAwAADgAAAAAAAAABACAAAAApAQAAZHJzL2Uyb0RvYy54bWxQSwUGAAAAAAYABgBZAQAA&#10;fgUAAAAA&#10;">
                <v:fill on="f" focussize="0,0"/>
                <v:stroke color="#000000" joinstyle="round" endarrow="block"/>
                <v:imagedata o:title=""/>
                <o:lock v:ext="edit" aspectratio="f"/>
              </v:shape>
            </w:pict>
          </mc:Fallback>
        </mc:AlternateContent>
      </w:r>
    </w:p>
    <w:p>
      <w:pPr>
        <w:ind w:firstLine="420"/>
        <w:rPr>
          <w:rFonts w:eastAsia="黑体"/>
          <w:szCs w:val="21"/>
          <w:highlight w:val="yellow"/>
        </w:rPr>
      </w:pPr>
      <w:r>
        <mc:AlternateContent>
          <mc:Choice Requires="wps">
            <w:drawing>
              <wp:anchor distT="0" distB="0" distL="114300" distR="114300" simplePos="0" relativeHeight="251706368" behindDoc="0" locked="0" layoutInCell="1" allowOverlap="1">
                <wp:simplePos x="0" y="0"/>
                <wp:positionH relativeFrom="column">
                  <wp:posOffset>2057400</wp:posOffset>
                </wp:positionH>
                <wp:positionV relativeFrom="paragraph">
                  <wp:posOffset>179070</wp:posOffset>
                </wp:positionV>
                <wp:extent cx="1678305" cy="248920"/>
                <wp:effectExtent l="4445" t="5080" r="12700" b="12700"/>
                <wp:wrapNone/>
                <wp:docPr id="126" name="文本框 285"/>
                <wp:cNvGraphicFramePr/>
                <a:graphic xmlns:a="http://schemas.openxmlformats.org/drawingml/2006/main">
                  <a:graphicData uri="http://schemas.microsoft.com/office/word/2010/wordprocessingShape">
                    <wps:wsp>
                      <wps:cNvSpPr txBox="1"/>
                      <wps:spPr>
                        <a:xfrm>
                          <a:off x="0" y="0"/>
                          <a:ext cx="1678305" cy="2489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rFonts w:hint="eastAsia" w:eastAsia="宋体"/>
                                <w:sz w:val="18"/>
                                <w:lang w:eastAsia="zh-CN"/>
                              </w:rPr>
                            </w:pPr>
                            <w:r>
                              <w:rPr>
                                <w:rFonts w:hint="eastAsia"/>
                                <w:sz w:val="18"/>
                              </w:rPr>
                              <w:t>审核验收</w:t>
                            </w:r>
                            <w:r>
                              <w:rPr>
                                <w:rFonts w:hint="eastAsia"/>
                                <w:sz w:val="18"/>
                                <w:lang w:eastAsia="zh-CN"/>
                              </w:rPr>
                              <w:t>（</w:t>
                            </w:r>
                            <w:r>
                              <w:rPr>
                                <w:rFonts w:hint="eastAsia"/>
                                <w:sz w:val="18"/>
                                <w:lang w:val="en-US" w:eastAsia="zh-CN"/>
                              </w:rPr>
                              <w:t>2个工作日</w:t>
                            </w:r>
                            <w:r>
                              <w:rPr>
                                <w:rFonts w:hint="eastAsia"/>
                                <w:sz w:val="18"/>
                                <w:lang w:eastAsia="zh-CN"/>
                              </w:rPr>
                              <w:t>）</w:t>
                            </w:r>
                          </w:p>
                          <w:p>
                            <w:pPr>
                              <w:jc w:val="center"/>
                              <w:rPr>
                                <w:sz w:val="18"/>
                                <w:szCs w:val="18"/>
                              </w:rPr>
                            </w:pPr>
                          </w:p>
                        </w:txbxContent>
                      </wps:txbx>
                      <wps:bodyPr anchor="ctr" upright="1"/>
                    </wps:wsp>
                  </a:graphicData>
                </a:graphic>
              </wp:anchor>
            </w:drawing>
          </mc:Choice>
          <mc:Fallback>
            <w:pict>
              <v:shape id="文本框 285" o:spid="_x0000_s1026" o:spt="202" type="#_x0000_t202" style="position:absolute;left:0pt;margin-left:162pt;margin-top:14.1pt;height:19.6pt;width:132.15pt;z-index:251706368;v-text-anchor:middle;mso-width-relative:page;mso-height-relative:page;" fillcolor="#FFFFFF" filled="t" stroked="t" coordsize="21600,21600" o:gfxdata="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TCooGNUAAAAJAQAADwAAAAAAAAABACAAAAAiAAAAZHJzL2Rvd25yZXYu&#10;eG1sUEsBAhQAFAAAAAgAh07iQHXUG47+AQAA+QMAAA4AAAAAAAAAAQAgAAAAJAEAAGRycy9lMm9E&#10;b2MueG1sUEsFBgAAAAAGAAYAWQEAAJQFAAAAAA==&#10;">
                <v:fill on="t" focussize="0,0"/>
                <v:stroke color="#000000" joinstyle="miter"/>
                <v:imagedata o:title=""/>
                <o:lock v:ext="edit" aspectratio="f"/>
                <v:textbox>
                  <w:txbxContent>
                    <w:p>
                      <w:pPr>
                        <w:snapToGrid w:val="0"/>
                        <w:contextualSpacing/>
                        <w:jc w:val="center"/>
                        <w:rPr>
                          <w:rFonts w:hint="eastAsia" w:eastAsia="宋体"/>
                          <w:sz w:val="18"/>
                          <w:lang w:eastAsia="zh-CN"/>
                        </w:rPr>
                      </w:pPr>
                      <w:r>
                        <w:rPr>
                          <w:rFonts w:hint="eastAsia"/>
                          <w:sz w:val="18"/>
                        </w:rPr>
                        <w:t>审核验收</w:t>
                      </w:r>
                      <w:r>
                        <w:rPr>
                          <w:rFonts w:hint="eastAsia"/>
                          <w:sz w:val="18"/>
                          <w:lang w:eastAsia="zh-CN"/>
                        </w:rPr>
                        <w:t>（</w:t>
                      </w:r>
                      <w:r>
                        <w:rPr>
                          <w:rFonts w:hint="eastAsia"/>
                          <w:sz w:val="18"/>
                          <w:lang w:val="en-US" w:eastAsia="zh-CN"/>
                        </w:rPr>
                        <w:t>2个工作日</w:t>
                      </w:r>
                      <w:r>
                        <w:rPr>
                          <w:rFonts w:hint="eastAsia"/>
                          <w:sz w:val="18"/>
                          <w:lang w:eastAsia="zh-CN"/>
                        </w:rPr>
                        <w:t>）</w:t>
                      </w:r>
                    </w:p>
                    <w:p>
                      <w:pPr>
                        <w:jc w:val="center"/>
                        <w:rPr>
                          <w:sz w:val="18"/>
                          <w:szCs w:val="18"/>
                        </w:rPr>
                      </w:pPr>
                    </w:p>
                  </w:txbxContent>
                </v:textbox>
              </v:shape>
            </w:pict>
          </mc:Fallback>
        </mc:AlternateContent>
      </w:r>
      <w:r>
        <mc:AlternateContent>
          <mc:Choice Requires="wps">
            <w:drawing>
              <wp:anchor distT="0" distB="0" distL="114300" distR="114300" simplePos="0" relativeHeight="251830272" behindDoc="0" locked="0" layoutInCell="1" allowOverlap="1">
                <wp:simplePos x="0" y="0"/>
                <wp:positionH relativeFrom="column">
                  <wp:posOffset>5046345</wp:posOffset>
                </wp:positionH>
                <wp:positionV relativeFrom="paragraph">
                  <wp:posOffset>99060</wp:posOffset>
                </wp:positionV>
                <wp:extent cx="914400" cy="274955"/>
                <wp:effectExtent l="4445" t="4445" r="14605" b="6350"/>
                <wp:wrapNone/>
                <wp:docPr id="4" name="自选图形 252"/>
                <wp:cNvGraphicFramePr/>
                <a:graphic xmlns:a="http://schemas.openxmlformats.org/drawingml/2006/main">
                  <a:graphicData uri="http://schemas.microsoft.com/office/word/2010/wordprocessingShape">
                    <wps:wsp>
                      <wps:cNvSpPr/>
                      <wps:spPr>
                        <a:xfrm>
                          <a:off x="0" y="0"/>
                          <a:ext cx="914400" cy="27495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存档</w:t>
                            </w:r>
                          </w:p>
                        </w:txbxContent>
                      </wps:txbx>
                      <wps:bodyPr anchor="ctr" upright="1"/>
                    </wps:wsp>
                  </a:graphicData>
                </a:graphic>
              </wp:anchor>
            </w:drawing>
          </mc:Choice>
          <mc:Fallback>
            <w:pict>
              <v:shape id="自选图形 252" o:spid="_x0000_s1026" o:spt="109" type="#_x0000_t109" style="position:absolute;left:0pt;margin-left:397.35pt;margin-top:7.8pt;height:21.65pt;width:72pt;z-index:251830272;v-text-anchor:middle;mso-width-relative:page;mso-height-relative:page;" fillcolor="#FFFFFF" filled="t" stroked="t" coordsize="21600,21600" o:gfxdata="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GSzJNcAAAAJAQAADwAAAAAAAAABACAAAAAiAAAAZHJzL2Rv&#10;d25yZXYueG1sUEsBAhQAFAAAAAgAh07iQEV8Cr0CAgAA+wMAAA4AAAAAAAAAAQAgAAAAJgEAAGRy&#10;cy9lMm9Eb2MueG1sUEsFBgAAAAAGAAYAWQEAAJoFAAAAAA==&#10;">
                <v:fill on="t" focussize="0,0"/>
                <v:stroke color="#000000" joinstyle="miter"/>
                <v:imagedata o:title=""/>
                <o:lock v:ext="edit" aspectratio="f"/>
                <v:textbox>
                  <w:txbxContent>
                    <w:p>
                      <w:pPr>
                        <w:jc w:val="center"/>
                        <w:rPr>
                          <w:sz w:val="18"/>
                          <w:szCs w:val="18"/>
                        </w:rPr>
                      </w:pPr>
                      <w:r>
                        <w:rPr>
                          <w:rFonts w:hint="eastAsia"/>
                          <w:sz w:val="18"/>
                          <w:szCs w:val="18"/>
                        </w:rPr>
                        <w:t>存档</w:t>
                      </w:r>
                    </w:p>
                  </w:txbxContent>
                </v:textbox>
              </v:shape>
            </w:pict>
          </mc:Fallback>
        </mc:AlternateContent>
      </w:r>
    </w:p>
    <w:p>
      <w:pPr>
        <w:ind w:firstLine="420"/>
        <w:rPr>
          <w:rFonts w:eastAsia="黑体"/>
          <w:szCs w:val="21"/>
          <w:highlight w:val="yellow"/>
        </w:rPr>
      </w:pPr>
    </w:p>
    <w:p>
      <w:pPr>
        <w:ind w:firstLine="420"/>
        <w:rPr>
          <w:rFonts w:eastAsia="黑体"/>
          <w:szCs w:val="21"/>
          <w:highlight w:val="yellow"/>
        </w:rPr>
      </w:pPr>
      <w:r>
        <mc:AlternateContent>
          <mc:Choice Requires="wps">
            <w:drawing>
              <wp:anchor distT="0" distB="0" distL="114300" distR="114300" simplePos="0" relativeHeight="251852800" behindDoc="0" locked="0" layoutInCell="1" allowOverlap="1">
                <wp:simplePos x="0" y="0"/>
                <wp:positionH relativeFrom="column">
                  <wp:posOffset>5494655</wp:posOffset>
                </wp:positionH>
                <wp:positionV relativeFrom="paragraph">
                  <wp:posOffset>35560</wp:posOffset>
                </wp:positionV>
                <wp:extent cx="0" cy="238125"/>
                <wp:effectExtent l="38100" t="0" r="38100" b="9525"/>
                <wp:wrapNone/>
                <wp:docPr id="6" name="自选图形 274"/>
                <wp:cNvGraphicFramePr/>
                <a:graphic xmlns:a="http://schemas.openxmlformats.org/drawingml/2006/main">
                  <a:graphicData uri="http://schemas.microsoft.com/office/word/2010/wordprocessingShape">
                    <wps:wsp>
                      <wps:cNvCnPr/>
                      <wps:spPr>
                        <a:xfrm flipV="1">
                          <a:off x="0" y="0"/>
                          <a:ext cx="0" cy="23812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74" o:spid="_x0000_s1026" o:spt="32" type="#_x0000_t32" style="position:absolute;left:0pt;flip:y;margin-left:432.65pt;margin-top:2.8pt;height:18.75pt;width:0pt;z-index:251852800;mso-width-relative:page;mso-height-relative:page;" filled="f" stroked="t" coordsize="21600,21600" o:gfxdata="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GM4v81wAA&#10;AAkBAAAPAAAAAAAAAAEAIAAAACIAAABkcnMvZG93bnJldi54bWxQSwECFAAUAAAACACHTuJA+9/D&#10;FOYBAACkAwAADgAAAAAAAAABACAAAAAmAQAAZHJzL2Uyb0RvYy54bWxQSwUGAAAAAAYABgBZAQAA&#10;fgU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855872" behindDoc="0" locked="0" layoutInCell="1" allowOverlap="1">
                <wp:simplePos x="0" y="0"/>
                <wp:positionH relativeFrom="column">
                  <wp:posOffset>2972435</wp:posOffset>
                </wp:positionH>
                <wp:positionV relativeFrom="paragraph">
                  <wp:posOffset>40640</wp:posOffset>
                </wp:positionV>
                <wp:extent cx="3810" cy="119380"/>
                <wp:effectExtent l="35560" t="0" r="36830" b="13970"/>
                <wp:wrapNone/>
                <wp:docPr id="5" name="自选图形 63"/>
                <wp:cNvGraphicFramePr/>
                <a:graphic xmlns:a="http://schemas.openxmlformats.org/drawingml/2006/main">
                  <a:graphicData uri="http://schemas.microsoft.com/office/word/2010/wordprocessingShape">
                    <wps:wsp>
                      <wps:cNvCnPr/>
                      <wps:spPr>
                        <a:xfrm flipH="1">
                          <a:off x="0" y="0"/>
                          <a:ext cx="3810" cy="11938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3" o:spid="_x0000_s1026" o:spt="32" type="#_x0000_t32" style="position:absolute;left:0pt;flip:x;margin-left:234.05pt;margin-top:3.2pt;height:9.4pt;width:0.3pt;z-index:251855872;mso-width-relative:page;mso-height-relative:page;" filled="f" stroked="t" coordsize="21600,21600" o:gfxdata="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d2nU4dcAAAAIAQAADwAAAAAAAAABACAAAAAiAAAAZHJzL2Rvd25yZXYueG1sUEsBAhQAFAAAAAgA&#10;h07iQFMYK7DtAQAApgMAAA4AAAAAAAAAAQAgAAAAJgEAAGRycy9lMm9Eb2MueG1sUEsFBgAAAAAG&#10;AAYAWQEAAIU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97152" behindDoc="0" locked="0" layoutInCell="1" allowOverlap="1">
                <wp:simplePos x="0" y="0"/>
                <wp:positionH relativeFrom="column">
                  <wp:posOffset>2062480</wp:posOffset>
                </wp:positionH>
                <wp:positionV relativeFrom="paragraph">
                  <wp:posOffset>157480</wp:posOffset>
                </wp:positionV>
                <wp:extent cx="1828800" cy="792480"/>
                <wp:effectExtent l="12065" t="5080" r="26035" b="21590"/>
                <wp:wrapNone/>
                <wp:docPr id="130" name="自选图形 280"/>
                <wp:cNvGraphicFramePr/>
                <a:graphic xmlns:a="http://schemas.openxmlformats.org/drawingml/2006/main">
                  <a:graphicData uri="http://schemas.microsoft.com/office/word/2010/wordprocessingShape">
                    <wps:wsp>
                      <wps:cNvSpPr/>
                      <wps:spPr>
                        <a:xfrm>
                          <a:off x="0" y="0"/>
                          <a:ext cx="1828800" cy="79248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sz w:val="18"/>
                                <w:szCs w:val="18"/>
                              </w:rPr>
                            </w:pPr>
                            <w:r>
                              <w:rPr>
                                <w:rFonts w:hint="eastAsia"/>
                                <w:sz w:val="18"/>
                                <w:szCs w:val="18"/>
                              </w:rPr>
                              <w:t>审批</w:t>
                            </w:r>
                          </w:p>
                          <w:p>
                            <w:pPr>
                              <w:snapToGrid w:val="0"/>
                              <w:jc w:val="center"/>
                              <w:rPr>
                                <w:rFonts w:hint="eastAsia" w:eastAsia="宋体"/>
                                <w:sz w:val="18"/>
                                <w:szCs w:val="18"/>
                                <w:lang w:eastAsia="zh-CN"/>
                              </w:rPr>
                            </w:pPr>
                            <w:r>
                              <w:rPr>
                                <w:rFonts w:hint="eastAsia"/>
                                <w:sz w:val="18"/>
                                <w:szCs w:val="18"/>
                                <w:lang w:eastAsia="zh-CN"/>
                              </w:rPr>
                              <w:t>（</w:t>
                            </w:r>
                            <w:r>
                              <w:rPr>
                                <w:rFonts w:hint="eastAsia"/>
                                <w:sz w:val="18"/>
                                <w:szCs w:val="18"/>
                                <w:lang w:val="en-US" w:eastAsia="zh-CN"/>
                              </w:rPr>
                              <w:t>7个工作日</w:t>
                            </w:r>
                            <w:r>
                              <w:rPr>
                                <w:rFonts w:hint="eastAsia"/>
                                <w:sz w:val="18"/>
                                <w:szCs w:val="18"/>
                                <w:lang w:eastAsia="zh-CN"/>
                              </w:rPr>
                              <w:t>）</w:t>
                            </w:r>
                          </w:p>
                        </w:txbxContent>
                      </wps:txbx>
                      <wps:bodyPr anchor="ctr" upright="1"/>
                    </wps:wsp>
                  </a:graphicData>
                </a:graphic>
              </wp:anchor>
            </w:drawing>
          </mc:Choice>
          <mc:Fallback>
            <w:pict>
              <v:shape id="自选图形 280" o:spid="_x0000_s1026" o:spt="110" type="#_x0000_t110" style="position:absolute;left:0pt;margin-left:162.4pt;margin-top:12.4pt;height:62.4pt;width:144pt;z-index:251697152;v-text-anchor:middle;mso-width-relative:page;mso-height-relative:page;" fillcolor="#FFFFFF" filled="t" stroked="t" coordsize="21600,21600" o:gfxdata="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T4orn2AAAAAoBAAAPAAAAAAAAAAEAIAAAACIAAABk&#10;cnMvZG93bnJldi54bWxQSwECFAAUAAAACACHTuJApLTgaAYCAAD/AwAADgAAAAAAAAABACAAAAAn&#10;AQAAZHJzL2Uyb0RvYy54bWxQSwUGAAAAAAYABgBZAQAAnwUAAAAA&#10;">
                <v:fill on="t" focussize="0,0"/>
                <v:stroke color="#000000" joinstyle="miter"/>
                <v:imagedata o:title=""/>
                <o:lock v:ext="edit" aspectratio="f"/>
                <v:textbox>
                  <w:txbxContent>
                    <w:p>
                      <w:pPr>
                        <w:snapToGrid w:val="0"/>
                        <w:jc w:val="center"/>
                        <w:rPr>
                          <w:rFonts w:hint="eastAsia"/>
                          <w:sz w:val="18"/>
                          <w:szCs w:val="18"/>
                        </w:rPr>
                      </w:pPr>
                      <w:r>
                        <w:rPr>
                          <w:rFonts w:hint="eastAsia"/>
                          <w:sz w:val="18"/>
                          <w:szCs w:val="18"/>
                        </w:rPr>
                        <w:t>审批</w:t>
                      </w:r>
                    </w:p>
                    <w:p>
                      <w:pPr>
                        <w:snapToGrid w:val="0"/>
                        <w:jc w:val="center"/>
                        <w:rPr>
                          <w:rFonts w:hint="eastAsia" w:eastAsia="宋体"/>
                          <w:sz w:val="18"/>
                          <w:szCs w:val="18"/>
                          <w:lang w:eastAsia="zh-CN"/>
                        </w:rPr>
                      </w:pPr>
                      <w:r>
                        <w:rPr>
                          <w:rFonts w:hint="eastAsia"/>
                          <w:sz w:val="18"/>
                          <w:szCs w:val="18"/>
                          <w:lang w:eastAsia="zh-CN"/>
                        </w:rPr>
                        <w:t>（</w:t>
                      </w:r>
                      <w:r>
                        <w:rPr>
                          <w:rFonts w:hint="eastAsia"/>
                          <w:sz w:val="18"/>
                          <w:szCs w:val="18"/>
                          <w:lang w:val="en-US" w:eastAsia="zh-CN"/>
                        </w:rPr>
                        <w:t>7个工作日</w:t>
                      </w:r>
                      <w:r>
                        <w:rPr>
                          <w:rFonts w:hint="eastAsia"/>
                          <w:sz w:val="18"/>
                          <w:szCs w:val="18"/>
                          <w:lang w:eastAsia="zh-CN"/>
                        </w:rPr>
                        <w:t>）</w:t>
                      </w:r>
                    </w:p>
                  </w:txbxContent>
                </v:textbox>
              </v:shape>
            </w:pict>
          </mc:Fallback>
        </mc:AlternateContent>
      </w:r>
      <w:r>
        <mc:AlternateContent>
          <mc:Choice Requires="wps">
            <w:drawing>
              <wp:anchor distT="0" distB="0" distL="114300" distR="114300" simplePos="0" relativeHeight="251767808" behindDoc="0" locked="0" layoutInCell="1" allowOverlap="1">
                <wp:simplePos x="0" y="0"/>
                <wp:positionH relativeFrom="column">
                  <wp:posOffset>-123190</wp:posOffset>
                </wp:positionH>
                <wp:positionV relativeFrom="paragraph">
                  <wp:posOffset>90805</wp:posOffset>
                </wp:positionV>
                <wp:extent cx="1181100" cy="879475"/>
                <wp:effectExtent l="5080" t="4445" r="13970" b="11430"/>
                <wp:wrapNone/>
                <wp:docPr id="1" name="自选图形 256"/>
                <wp:cNvGraphicFramePr/>
                <a:graphic xmlns:a="http://schemas.openxmlformats.org/drawingml/2006/main">
                  <a:graphicData uri="http://schemas.microsoft.com/office/word/2010/wordprocessingShape">
                    <wps:wsp>
                      <wps:cNvSpPr/>
                      <wps:spPr>
                        <a:xfrm>
                          <a:off x="0" y="0"/>
                          <a:ext cx="1181100" cy="87947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pacing w:val="-20"/>
                                <w:sz w:val="18"/>
                              </w:rPr>
                            </w:pPr>
                            <w:r>
                              <w:rPr>
                                <w:rFonts w:hint="eastAsia"/>
                                <w:spacing w:val="-20"/>
                                <w:sz w:val="18"/>
                              </w:rPr>
                              <w:t>送达：作出许可决定当日内送达《不予行政许可决定书》（不准</w:t>
                            </w:r>
                            <w:r>
                              <w:rPr>
                                <w:rFonts w:hint="eastAsia"/>
                                <w:spacing w:val="-20"/>
                                <w:sz w:val="18"/>
                                <w:lang w:eastAsia="zh-CN"/>
                              </w:rPr>
                              <w:t>予</w:t>
                            </w:r>
                            <w:r>
                              <w:rPr>
                                <w:rFonts w:hint="eastAsia"/>
                                <w:spacing w:val="-20"/>
                                <w:sz w:val="18"/>
                              </w:rPr>
                              <w:t>理由）</w:t>
                            </w:r>
                          </w:p>
                        </w:txbxContent>
                      </wps:txbx>
                      <wps:bodyPr anchor="ctr" upright="1"/>
                    </wps:wsp>
                  </a:graphicData>
                </a:graphic>
              </wp:anchor>
            </w:drawing>
          </mc:Choice>
          <mc:Fallback>
            <w:pict>
              <v:shape id="自选图形 256" o:spid="_x0000_s1026" o:spt="109" type="#_x0000_t109" style="position:absolute;left:0pt;margin-left:-9.7pt;margin-top:7.15pt;height:69.25pt;width:93pt;z-index:251767808;v-text-anchor:middle;mso-width-relative:page;mso-height-relative:page;" fillcolor="#FFFFFF" filled="t" stroked="t" coordsize="21600,21600" o:gfxdata="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66n47tgAAAAKAQAADwAAAAAAAAABACAAAAAiAAAAZHJz&#10;L2Rvd25yZXYueG1sUEsBAhQAFAAAAAgAh07iQJ7y/BMEAgAA/AMAAA4AAAAAAAAAAQAgAAAAJwEA&#10;AGRycy9lMm9Eb2MueG1sUEsFBgAAAAAGAAYAWQEAAJ0FAAAAAA==&#10;">
                <v:fill on="t" focussize="0,0"/>
                <v:stroke color="#000000" joinstyle="miter"/>
                <v:imagedata o:title=""/>
                <o:lock v:ext="edit" aspectratio="f"/>
                <v:textbox>
                  <w:txbxContent>
                    <w:p>
                      <w:pPr>
                        <w:jc w:val="center"/>
                        <w:rPr>
                          <w:spacing w:val="-20"/>
                          <w:sz w:val="18"/>
                        </w:rPr>
                      </w:pPr>
                      <w:r>
                        <w:rPr>
                          <w:rFonts w:hint="eastAsia"/>
                          <w:spacing w:val="-20"/>
                          <w:sz w:val="18"/>
                        </w:rPr>
                        <w:t>送达：作出许可决定当日内送达《不予行政许可决定书》（不准</w:t>
                      </w:r>
                      <w:r>
                        <w:rPr>
                          <w:rFonts w:hint="eastAsia"/>
                          <w:spacing w:val="-20"/>
                          <w:sz w:val="18"/>
                          <w:lang w:eastAsia="zh-CN"/>
                        </w:rPr>
                        <w:t>予</w:t>
                      </w:r>
                      <w:r>
                        <w:rPr>
                          <w:rFonts w:hint="eastAsia"/>
                          <w:spacing w:val="-20"/>
                          <w:sz w:val="18"/>
                        </w:rPr>
                        <w:t>理由）</w:t>
                      </w:r>
                    </w:p>
                  </w:txbxContent>
                </v:textbox>
              </v:shape>
            </w:pict>
          </mc:Fallback>
        </mc:AlternateContent>
      </w:r>
    </w:p>
    <w:p>
      <w:pPr>
        <w:ind w:firstLine="420"/>
        <w:rPr>
          <w:rFonts w:eastAsia="黑体"/>
          <w:szCs w:val="21"/>
          <w:highlight w:val="yellow"/>
        </w:rPr>
      </w:pPr>
      <w:r>
        <mc:AlternateContent>
          <mc:Choice Requires="wps">
            <w:drawing>
              <wp:anchor distT="0" distB="0" distL="114300" distR="114300" simplePos="0" relativeHeight="251698176" behindDoc="0" locked="0" layoutInCell="1" allowOverlap="1">
                <wp:simplePos x="0" y="0"/>
                <wp:positionH relativeFrom="column">
                  <wp:posOffset>4914900</wp:posOffset>
                </wp:positionH>
                <wp:positionV relativeFrom="paragraph">
                  <wp:posOffset>83185</wp:posOffset>
                </wp:positionV>
                <wp:extent cx="1143000" cy="850900"/>
                <wp:effectExtent l="4445" t="5080" r="14605" b="20320"/>
                <wp:wrapNone/>
                <wp:docPr id="131" name="自选图形 254"/>
                <wp:cNvGraphicFramePr/>
                <a:graphic xmlns:a="http://schemas.openxmlformats.org/drawingml/2006/main">
                  <a:graphicData uri="http://schemas.microsoft.com/office/word/2010/wordprocessingShape">
                    <wps:wsp>
                      <wps:cNvSpPr/>
                      <wps:spPr>
                        <a:xfrm>
                          <a:off x="0" y="0"/>
                          <a:ext cx="1143000" cy="85090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contextualSpacing/>
                              <w:jc w:val="center"/>
                              <w:rPr>
                                <w:sz w:val="18"/>
                                <w:szCs w:val="18"/>
                              </w:rPr>
                            </w:pPr>
                            <w:r>
                              <w:rPr>
                                <w:rFonts w:hint="eastAsia"/>
                                <w:sz w:val="18"/>
                              </w:rPr>
                              <w:t>送达</w:t>
                            </w:r>
                            <w:r>
                              <w:rPr>
                                <w:sz w:val="18"/>
                              </w:rPr>
                              <w:t>:</w:t>
                            </w:r>
                            <w:r>
                              <w:rPr>
                                <w:sz w:val="18"/>
                                <w:szCs w:val="18"/>
                              </w:rPr>
                              <w:t xml:space="preserve"> </w:t>
                            </w:r>
                            <w:r>
                              <w:rPr>
                                <w:rFonts w:hint="eastAsia"/>
                                <w:sz w:val="18"/>
                                <w:szCs w:val="18"/>
                              </w:rPr>
                              <w:t>作出许可决定当日内完成证书制作并送达《粮食收购许可证》至申请对象</w:t>
                            </w:r>
                          </w:p>
                        </w:txbxContent>
                      </wps:txbx>
                      <wps:bodyPr anchor="ctr" upright="1"/>
                    </wps:wsp>
                  </a:graphicData>
                </a:graphic>
              </wp:anchor>
            </w:drawing>
          </mc:Choice>
          <mc:Fallback>
            <w:pict>
              <v:shape id="自选图形 254" o:spid="_x0000_s1026" o:spt="109" type="#_x0000_t109" style="position:absolute;left:0pt;margin-left:387pt;margin-top:6.55pt;height:67pt;width:90pt;z-index:251698176;v-text-anchor:middle;mso-width-relative:page;mso-height-relative:page;" fillcolor="#FFFFFF" filled="t" stroked="t" coordsize="21600,21600" o:gfxdata="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TpKetNUAAAAIAQAADwAAAAAAAAABACAAAAAiAAAAZHJz&#10;L2Rvd25yZXYueG1sUEsBAhQAFAAAAAgAh07iQHGQ+3oHAgAA/gMAAA4AAAAAAAAAAQAgAAAAJAEA&#10;AGRycy9lMm9Eb2MueG1sUEsFBgAAAAAGAAYAWQEAAJ0FAAAAAA==&#10;">
                <v:fill on="t" focussize="0,0"/>
                <v:stroke color="#000000" joinstyle="miter"/>
                <v:imagedata o:title=""/>
                <o:lock v:ext="edit" aspectratio="f"/>
                <v:textbox>
                  <w:txbxContent>
                    <w:p>
                      <w:pPr>
                        <w:snapToGrid w:val="0"/>
                        <w:contextualSpacing/>
                        <w:jc w:val="center"/>
                        <w:rPr>
                          <w:sz w:val="18"/>
                          <w:szCs w:val="18"/>
                        </w:rPr>
                      </w:pPr>
                      <w:r>
                        <w:rPr>
                          <w:rFonts w:hint="eastAsia"/>
                          <w:sz w:val="18"/>
                        </w:rPr>
                        <w:t>送达</w:t>
                      </w:r>
                      <w:r>
                        <w:rPr>
                          <w:sz w:val="18"/>
                        </w:rPr>
                        <w:t>:</w:t>
                      </w:r>
                      <w:r>
                        <w:rPr>
                          <w:sz w:val="18"/>
                          <w:szCs w:val="18"/>
                        </w:rPr>
                        <w:t xml:space="preserve"> </w:t>
                      </w:r>
                      <w:r>
                        <w:rPr>
                          <w:rFonts w:hint="eastAsia"/>
                          <w:sz w:val="18"/>
                          <w:szCs w:val="18"/>
                        </w:rPr>
                        <w:t>作出许可决定当日内完成证书制作并送达《粮食收购许可证》至申请对象</w:t>
                      </w:r>
                    </w:p>
                  </w:txbxContent>
                </v:textbox>
              </v:shap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4000500</wp:posOffset>
                </wp:positionH>
                <wp:positionV relativeFrom="paragraph">
                  <wp:posOffset>166370</wp:posOffset>
                </wp:positionV>
                <wp:extent cx="698500" cy="304800"/>
                <wp:effectExtent l="4445" t="4445" r="20955" b="14605"/>
                <wp:wrapNone/>
                <wp:docPr id="133" name="文本框 278"/>
                <wp:cNvGraphicFramePr/>
                <a:graphic xmlns:a="http://schemas.openxmlformats.org/drawingml/2006/main">
                  <a:graphicData uri="http://schemas.microsoft.com/office/word/2010/wordprocessingShape">
                    <wps:wsp>
                      <wps:cNvSpPr txBox="1"/>
                      <wps:spPr>
                        <a:xfrm>
                          <a:off x="0" y="0"/>
                          <a:ext cx="698500" cy="304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rPr>
                            </w:pPr>
                            <w:r>
                              <w:rPr>
                                <w:rFonts w:hint="eastAsia"/>
                                <w:sz w:val="18"/>
                              </w:rPr>
                              <w:t>准予许可</w:t>
                            </w:r>
                          </w:p>
                        </w:txbxContent>
                      </wps:txbx>
                      <wps:bodyPr anchor="ctr" upright="1"/>
                    </wps:wsp>
                  </a:graphicData>
                </a:graphic>
              </wp:anchor>
            </w:drawing>
          </mc:Choice>
          <mc:Fallback>
            <w:pict>
              <v:shape id="文本框 278" o:spid="_x0000_s1026" o:spt="202" type="#_x0000_t202" style="position:absolute;left:0pt;margin-left:315pt;margin-top:13.1pt;height:24pt;width:55pt;z-index:251723776;v-text-anchor:middle;mso-width-relative:page;mso-height-relative:page;" fillcolor="#FFFFFF" filled="t" stroked="t" coordsize="21600,21600" o:gfxdata="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GWXGkNYAAAAJAQAADwAAAAAAAAABACAAAAAiAAAAZHJzL2Rvd25yZXYueG1s&#10;UEsBAhQAFAAAAAgAh07iQDRqRYb6AQAA+AMAAA4AAAAAAAAAAQAgAAAAJQEAAGRycy9lMm9Eb2Mu&#10;eG1sUEsFBgAAAAAGAAYAWQEAAJEFAAAAAA==&#10;">
                <v:fill on="t" focussize="0,0"/>
                <v:stroke color="#000000" joinstyle="miter"/>
                <v:imagedata o:title=""/>
                <o:lock v:ext="edit" aspectratio="f"/>
                <v:textbox>
                  <w:txbxContent>
                    <w:p>
                      <w:pPr>
                        <w:jc w:val="center"/>
                        <w:rPr>
                          <w:sz w:val="18"/>
                        </w:rPr>
                      </w:pPr>
                      <w:r>
                        <w:rPr>
                          <w:rFonts w:hint="eastAsia"/>
                          <w:sz w:val="18"/>
                        </w:rPr>
                        <w:t>准予许可</w:t>
                      </w:r>
                    </w:p>
                  </w:txbxContent>
                </v:textbox>
              </v:shape>
            </w:pict>
          </mc:Fallback>
        </mc:AlternateContent>
      </w:r>
      <w:r>
        <mc:AlternateContent>
          <mc:Choice Requires="wps">
            <w:drawing>
              <wp:anchor distT="0" distB="0" distL="114300" distR="114300" simplePos="0" relativeHeight="251788288" behindDoc="0" locked="0" layoutInCell="1" allowOverlap="1">
                <wp:simplePos x="0" y="0"/>
                <wp:positionH relativeFrom="column">
                  <wp:posOffset>1257935</wp:posOffset>
                </wp:positionH>
                <wp:positionV relativeFrom="paragraph">
                  <wp:posOffset>148590</wp:posOffset>
                </wp:positionV>
                <wp:extent cx="664845" cy="304800"/>
                <wp:effectExtent l="4445" t="5080" r="16510" b="13970"/>
                <wp:wrapNone/>
                <wp:docPr id="2" name="文本框 275"/>
                <wp:cNvGraphicFramePr/>
                <a:graphic xmlns:a="http://schemas.openxmlformats.org/drawingml/2006/main">
                  <a:graphicData uri="http://schemas.microsoft.com/office/word/2010/wordprocessingShape">
                    <wps:wsp>
                      <wps:cNvSpPr txBox="1"/>
                      <wps:spPr>
                        <a:xfrm>
                          <a:off x="0" y="0"/>
                          <a:ext cx="664845" cy="304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rPr>
                            </w:pPr>
                            <w:r>
                              <w:rPr>
                                <w:rFonts w:hint="eastAsia"/>
                                <w:sz w:val="18"/>
                              </w:rPr>
                              <w:t>不予许可</w:t>
                            </w:r>
                          </w:p>
                        </w:txbxContent>
                      </wps:txbx>
                      <wps:bodyPr anchor="ctr" upright="1"/>
                    </wps:wsp>
                  </a:graphicData>
                </a:graphic>
              </wp:anchor>
            </w:drawing>
          </mc:Choice>
          <mc:Fallback>
            <w:pict>
              <v:shape id="文本框 275" o:spid="_x0000_s1026" o:spt="202" type="#_x0000_t202" style="position:absolute;left:0pt;margin-left:99.05pt;margin-top:11.7pt;height:24pt;width:52.35pt;z-index:251788288;v-text-anchor:middle;mso-width-relative:page;mso-height-relative:page;" fillcolor="#FFFFFF" filled="t" stroked="t" coordsize="21600,21600" o:gfxdata="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fTeK31gAAAAkBAAAPAAAAAAAAAAEAIAAAACIAAABkcnMvZG93bnJldi54&#10;bWxQSwECFAAUAAAACACHTuJAJU/xIPwBAAD2AwAADgAAAAAAAAABACAAAAAlAQAAZHJzL2Uyb0Rv&#10;Yy54bWxQSwUGAAAAAAYABgBZAQAAkwUAAAAA&#10;">
                <v:fill on="t" focussize="0,0"/>
                <v:stroke color="#000000" joinstyle="miter"/>
                <v:imagedata o:title=""/>
                <o:lock v:ext="edit" aspectratio="f"/>
                <v:textbox>
                  <w:txbxContent>
                    <w:p>
                      <w:pPr>
                        <w:jc w:val="center"/>
                        <w:rPr>
                          <w:sz w:val="18"/>
                        </w:rPr>
                      </w:pPr>
                      <w:r>
                        <w:rPr>
                          <w:rFonts w:hint="eastAsia"/>
                          <w:sz w:val="18"/>
                        </w:rPr>
                        <w:t>不予许可</w:t>
                      </w:r>
                    </w:p>
                  </w:txbxContent>
                </v:textbox>
              </v:shape>
            </w:pict>
          </mc:Fallback>
        </mc:AlternateContent>
      </w:r>
    </w:p>
    <w:p>
      <w:pPr>
        <w:ind w:firstLine="420"/>
        <w:rPr>
          <w:rFonts w:eastAsia="黑体"/>
          <w:szCs w:val="21"/>
          <w:highlight w:val="yellow"/>
        </w:rPr>
      </w:pPr>
      <w:r>
        <mc:AlternateContent>
          <mc:Choice Requires="wps">
            <w:drawing>
              <wp:anchor distT="0" distB="0" distL="114300" distR="114300" simplePos="0" relativeHeight="251722752" behindDoc="0" locked="0" layoutInCell="1" allowOverlap="1">
                <wp:simplePos x="0" y="0"/>
                <wp:positionH relativeFrom="column">
                  <wp:posOffset>3886200</wp:posOffset>
                </wp:positionH>
                <wp:positionV relativeFrom="paragraph">
                  <wp:posOffset>153035</wp:posOffset>
                </wp:positionV>
                <wp:extent cx="1019810" cy="0"/>
                <wp:effectExtent l="0" t="38100" r="8890" b="38100"/>
                <wp:wrapNone/>
                <wp:docPr id="135" name="自选图形 275"/>
                <wp:cNvGraphicFramePr/>
                <a:graphic xmlns:a="http://schemas.openxmlformats.org/drawingml/2006/main">
                  <a:graphicData uri="http://schemas.microsoft.com/office/word/2010/wordprocessingShape">
                    <wps:wsp>
                      <wps:cNvCnPr/>
                      <wps:spPr>
                        <a:xfrm>
                          <a:off x="0" y="0"/>
                          <a:ext cx="101981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75" o:spid="_x0000_s1026" o:spt="32" type="#_x0000_t32" style="position:absolute;left:0pt;margin-left:306pt;margin-top:12.05pt;height:0pt;width:80.3pt;z-index:251722752;mso-width-relative:page;mso-height-relative:page;" filled="f" stroked="t" coordsize="21600,21600" o:gfxdata="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W9lQW1gAAAAcB&#10;AAAPAAAAAAAAAAEAIAAAACIAAABkcnMvZG93bnJldi54bWxQSwECFAAUAAAACACHTuJA6MSOSuQB&#10;AACdAwAADgAAAAAAAAABACAAAAAlAQAAZHJzL2Uyb0RvYy54bWxQSwUGAAAAAAYABgBZAQAAewUA&#10;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1028700</wp:posOffset>
                </wp:positionH>
                <wp:positionV relativeFrom="paragraph">
                  <wp:posOffset>157480</wp:posOffset>
                </wp:positionV>
                <wp:extent cx="996950" cy="0"/>
                <wp:effectExtent l="0" t="38100" r="12700" b="38100"/>
                <wp:wrapNone/>
                <wp:docPr id="136" name="自选图形 271"/>
                <wp:cNvGraphicFramePr/>
                <a:graphic xmlns:a="http://schemas.openxmlformats.org/drawingml/2006/main">
                  <a:graphicData uri="http://schemas.microsoft.com/office/word/2010/wordprocessingShape">
                    <wps:wsp>
                      <wps:cNvCnPr/>
                      <wps:spPr>
                        <a:xfrm flipH="1">
                          <a:off x="0" y="0"/>
                          <a:ext cx="9969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71" o:spid="_x0000_s1026" o:spt="32" type="#_x0000_t32" style="position:absolute;left:0pt;flip:x;margin-left:81pt;margin-top:12.4pt;height:0pt;width:78.5pt;z-index:251719680;mso-width-relative:page;mso-height-relative:page;" filled="f" stroked="t" coordsize="21600,21600" o:gfxdata="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WdoZTV&#10;AAAACQEAAA8AAAAAAAAAAQAgAAAAIgAAAGRycy9kb3ducmV2LnhtbFBLAQIUABQAAAAIAIdO4kAD&#10;sg466gEAAKYDAAAOAAAAAAAAAAEAIAAAACQBAABkcnMvZTJvRG9jLnhtbFBLBQYAAAAABgAGAFkB&#10;AACABQAAAAA=&#10;">
                <v:fill on="f" focussize="0,0"/>
                <v:stroke color="#000000" joinstyle="round" endarrow="block"/>
                <v:imagedata o:title=""/>
                <o:lock v:ext="edit" aspectratio="f"/>
              </v:shape>
            </w:pict>
          </mc:Fallback>
        </mc:AlternateContent>
      </w:r>
    </w:p>
    <w:p>
      <w:pPr>
        <w:rPr>
          <w:rFonts w:eastAsia="黑体"/>
          <w:szCs w:val="21"/>
          <w:highlight w:val="yellow"/>
        </w:rPr>
      </w:pPr>
    </w:p>
    <w:p>
      <w:pPr>
        <w:rPr>
          <w:rFonts w:eastAsia="黑体"/>
          <w:szCs w:val="21"/>
          <w:highlight w:val="yellow"/>
        </w:rPr>
      </w:pPr>
      <w:r>
        <mc:AlternateContent>
          <mc:Choice Requires="wps">
            <w:drawing>
              <wp:anchor distT="0" distB="0" distL="114300" distR="114300" simplePos="0" relativeHeight="251717632" behindDoc="0" locked="0" layoutInCell="1" allowOverlap="1">
                <wp:simplePos x="0" y="0"/>
                <wp:positionH relativeFrom="column">
                  <wp:posOffset>2967990</wp:posOffset>
                </wp:positionH>
                <wp:positionV relativeFrom="paragraph">
                  <wp:posOffset>171450</wp:posOffset>
                </wp:positionV>
                <wp:extent cx="635" cy="396240"/>
                <wp:effectExtent l="37465" t="0" r="38100" b="3810"/>
                <wp:wrapNone/>
                <wp:docPr id="137" name="自选图形 266"/>
                <wp:cNvGraphicFramePr/>
                <a:graphic xmlns:a="http://schemas.openxmlformats.org/drawingml/2006/main">
                  <a:graphicData uri="http://schemas.microsoft.com/office/word/2010/wordprocessingShape">
                    <wps:wsp>
                      <wps:cNvCnPr/>
                      <wps:spPr>
                        <a:xfrm>
                          <a:off x="0" y="0"/>
                          <a:ext cx="635" cy="3962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66" o:spid="_x0000_s1026" o:spt="32" type="#_x0000_t32" style="position:absolute;left:0pt;margin-left:233.7pt;margin-top:13.5pt;height:31.2pt;width:0.05pt;z-index:251717632;mso-width-relative:page;mso-height-relative:page;" filled="f" stroked="t" coordsize="21600,21600" o:gfxdata="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oAAn9kA&#10;AAAJAQAADwAAAAAAAAABACAAAAAiAAAAZHJzL2Rvd25yZXYueG1sUEsBAhQAFAAAAAgAh07iQN1I&#10;C3TlAQAAngMAAA4AAAAAAAAAAQAgAAAAKAEAAGRycy9lMm9Eb2MueG1sUEsFBgAAAAAGAAYAWQEA&#10;AH8FAAAAAA==&#10;">
                <v:fill on="f" focussize="0,0"/>
                <v:stroke color="#000000" joinstyle="round" endarrow="block"/>
                <v:imagedata o:title=""/>
                <o:lock v:ext="edit" aspectratio="f"/>
              </v:shape>
            </w:pict>
          </mc:Fallback>
        </mc:AlternateContent>
      </w:r>
    </w:p>
    <w:p>
      <w:pPr>
        <w:ind w:firstLine="420"/>
        <w:rPr>
          <w:rFonts w:eastAsia="黑体"/>
          <w:szCs w:val="21"/>
          <w:highlight w:val="yellow"/>
        </w:rPr>
      </w:pPr>
    </w:p>
    <w:p>
      <w:pPr>
        <w:spacing w:line="360" w:lineRule="auto"/>
        <w:ind w:firstLine="420" w:firstLineChars="200"/>
        <w:rPr>
          <w:rFonts w:ascii="宋体"/>
          <w:highlight w:val="yellow"/>
        </w:rPr>
      </w:pPr>
      <w:r>
        <mc:AlternateContent>
          <mc:Choice Requires="wps">
            <w:drawing>
              <wp:anchor distT="0" distB="0" distL="114300" distR="114300" simplePos="0" relativeHeight="251701248" behindDoc="0" locked="0" layoutInCell="1" allowOverlap="1">
                <wp:simplePos x="0" y="0"/>
                <wp:positionH relativeFrom="column">
                  <wp:posOffset>2192655</wp:posOffset>
                </wp:positionH>
                <wp:positionV relativeFrom="paragraph">
                  <wp:posOffset>193040</wp:posOffset>
                </wp:positionV>
                <wp:extent cx="1581150" cy="408305"/>
                <wp:effectExtent l="5080" t="4445" r="13970" b="6350"/>
                <wp:wrapNone/>
                <wp:docPr id="138" name="自选图形 269"/>
                <wp:cNvGraphicFramePr/>
                <a:graphic xmlns:a="http://schemas.openxmlformats.org/drawingml/2006/main">
                  <a:graphicData uri="http://schemas.microsoft.com/office/word/2010/wordprocessingShape">
                    <wps:wsp>
                      <wps:cNvSpPr/>
                      <wps:spPr>
                        <a:xfrm>
                          <a:off x="0" y="0"/>
                          <a:ext cx="1581150" cy="408305"/>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结束</w:t>
                            </w:r>
                          </w:p>
                        </w:txbxContent>
                      </wps:txbx>
                      <wps:bodyPr anchor="ctr" upright="1"/>
                    </wps:wsp>
                  </a:graphicData>
                </a:graphic>
              </wp:anchor>
            </w:drawing>
          </mc:Choice>
          <mc:Fallback>
            <w:pict>
              <v:shape id="自选图形 269" o:spid="_x0000_s1026" o:spt="116" type="#_x0000_t116" style="position:absolute;left:0pt;margin-left:172.65pt;margin-top:15.2pt;height:32.15pt;width:124.5pt;z-index:251701248;v-text-anchor:middle;mso-width-relative:page;mso-height-relative:page;" fillcolor="#FFFFFF" filled="t" stroked="t" coordsize="21600,21600" o:gfxdata="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I30l8LaAAAACQEAAA8AAAAAAAAAAQAgAAAA&#10;IgAAAGRycy9kb3ducmV2LnhtbFBLAQIUABQAAAAIAIdO4kCaP/1MCQIAAAEEAAAOAAAAAAAAAAEA&#10;IAAAACkBAABkcnMvZTJvRG9jLnhtbFBLBQYAAAAABgAGAFkBAACkBQAAAAA=&#10;">
                <v:fill on="t" focussize="0,0"/>
                <v:stroke color="#000000" joinstyle="miter"/>
                <v:imagedata o:title=""/>
                <o:lock v:ext="edit" aspectratio="f"/>
                <v:textbox>
                  <w:txbxContent>
                    <w:p>
                      <w:pPr>
                        <w:jc w:val="center"/>
                        <w:rPr>
                          <w:sz w:val="18"/>
                          <w:szCs w:val="18"/>
                        </w:rPr>
                      </w:pPr>
                      <w:r>
                        <w:rPr>
                          <w:rFonts w:hint="eastAsia"/>
                          <w:sz w:val="18"/>
                          <w:szCs w:val="18"/>
                        </w:rPr>
                        <w:t>结束</w:t>
                      </w:r>
                    </w:p>
                  </w:txbxContent>
                </v:textbox>
              </v:shape>
            </w:pict>
          </mc:Fallback>
        </mc:AlternateContent>
      </w:r>
    </w:p>
    <w:p>
      <w:pPr>
        <w:ind w:firstLine="420"/>
        <w:rPr>
          <w:highlight w:val="yellow"/>
        </w:rPr>
      </w:pPr>
    </w:p>
    <w:p>
      <w:pPr>
        <w:ind w:firstLine="420" w:firstLineChars="200"/>
        <w:rPr>
          <w:rFonts w:hint="eastAsia" w:hAnsi="宋体" w:cs="宋体"/>
        </w:rPr>
      </w:pPr>
    </w:p>
    <w:p>
      <w:pPr>
        <w:ind w:firstLine="420" w:firstLineChars="200"/>
        <w:rPr>
          <w:rFonts w:hint="eastAsia" w:hAnsi="宋体" w:cs="宋体"/>
        </w:rPr>
      </w:pPr>
    </w:p>
    <w:p>
      <w:pPr>
        <w:ind w:firstLine="420" w:firstLineChars="200"/>
        <w:rPr>
          <w:rFonts w:hAnsi="宋体"/>
        </w:rPr>
      </w:pPr>
      <w:r>
        <w:rPr>
          <w:rFonts w:hint="eastAsia" w:hAnsi="宋体"/>
          <w:lang w:eastAsia="zh-CN"/>
        </w:rPr>
        <w:t>（二）</w:t>
      </w:r>
      <w:r>
        <w:rPr>
          <w:rFonts w:hint="eastAsia" w:hAnsi="宋体" w:cs="宋体"/>
        </w:rPr>
        <w:t>申请</w:t>
      </w:r>
    </w:p>
    <w:p>
      <w:pPr>
        <w:ind w:firstLine="420" w:firstLineChars="200"/>
        <w:rPr>
          <w:rFonts w:hint="eastAsia" w:hAnsi="宋体" w:cs="宋体"/>
        </w:rPr>
      </w:pPr>
      <w:r>
        <w:rPr>
          <w:rFonts w:hint="eastAsia" w:hAnsi="宋体" w:cs="宋体"/>
          <w:lang w:val="en-US" w:eastAsia="zh-CN"/>
        </w:rPr>
        <w:t>1.</w:t>
      </w:r>
      <w:r>
        <w:rPr>
          <w:rFonts w:hint="eastAsia" w:hAnsi="宋体" w:cs="宋体"/>
        </w:rPr>
        <w:t>申请提交方式：</w:t>
      </w:r>
    </w:p>
    <w:p>
      <w:pPr>
        <w:spacing w:line="360" w:lineRule="auto"/>
        <w:ind w:firstLine="420" w:firstLineChars="200"/>
        <w:rPr>
          <w:rFonts w:hint="eastAsia" w:ascii="宋体" w:hAnsi="宋体"/>
        </w:rPr>
      </w:pPr>
      <w:r>
        <w:rPr>
          <w:rFonts w:hint="eastAsia" w:ascii="宋体" w:hAnsi="宋体"/>
        </w:rPr>
        <w:t>(1)窗口提交。</w:t>
      </w:r>
    </w:p>
    <w:p>
      <w:pPr>
        <w:ind w:firstLine="420" w:firstLineChars="200"/>
        <w:rPr>
          <w:rFonts w:hint="eastAsia" w:ascii="宋体" w:hAnsi="宋体"/>
          <w:color w:val="FF0000"/>
        </w:rPr>
      </w:pPr>
      <w:r>
        <w:rPr>
          <w:rFonts w:hint="eastAsia" w:ascii="宋体" w:hAnsi="宋体"/>
        </w:rPr>
        <w:t>肃南县</w:t>
      </w:r>
      <w:r>
        <w:rPr>
          <w:rFonts w:hint="eastAsia" w:ascii="宋体" w:hAnsi="宋体"/>
          <w:lang w:eastAsia="zh-CN"/>
        </w:rPr>
        <w:t>便民服务大厅发改委</w:t>
      </w:r>
      <w:r>
        <w:rPr>
          <w:rFonts w:hint="eastAsia" w:ascii="宋体" w:hAnsi="宋体"/>
        </w:rPr>
        <w:t>窗口</w:t>
      </w:r>
      <w:r>
        <w:rPr>
          <w:rFonts w:hint="eastAsia" w:ascii="宋体" w:hAnsi="宋体"/>
          <w:lang w:val="en-US" w:eastAsia="zh-CN"/>
        </w:rPr>
        <w:t xml:space="preserve">    </w:t>
      </w:r>
      <w:r>
        <w:rPr>
          <w:rFonts w:hint="eastAsia" w:ascii="宋体" w:hAnsi="宋体"/>
        </w:rPr>
        <w:t>地址：肃南县</w:t>
      </w:r>
      <w:r>
        <w:rPr>
          <w:rFonts w:hint="eastAsia" w:ascii="宋体" w:hAnsi="宋体"/>
          <w:lang w:eastAsia="zh-CN"/>
        </w:rPr>
        <w:t>便民服务大厅</w:t>
      </w:r>
    </w:p>
    <w:p>
      <w:pPr>
        <w:spacing w:line="360" w:lineRule="auto"/>
        <w:ind w:left="525" w:leftChars="200" w:hanging="105" w:hangingChars="50"/>
        <w:jc w:val="left"/>
        <w:rPr>
          <w:rFonts w:hint="eastAsia" w:ascii="宋体" w:hAnsi="宋体"/>
        </w:rPr>
      </w:pPr>
      <w:r>
        <w:rPr>
          <w:rFonts w:hint="eastAsia" w:ascii="宋体" w:hAnsi="宋体"/>
        </w:rPr>
        <w:t>(2)网上提交。</w:t>
      </w:r>
    </w:p>
    <w:p>
      <w:pPr>
        <w:ind w:left="525" w:leftChars="200" w:hanging="105" w:hangingChars="50"/>
        <w:jc w:val="left"/>
        <w:rPr>
          <w:rFonts w:hint="eastAsia" w:ascii="宋体" w:hAnsi="宋体"/>
        </w:rPr>
      </w:pPr>
      <w:r>
        <w:rPr>
          <w:rFonts w:hint="eastAsia" w:ascii="宋体" w:hAnsi="宋体"/>
        </w:rPr>
        <w:t>网址：http://zysn.gszwfw.gov.cn/col/col183390/index.html</w:t>
      </w:r>
    </w:p>
    <w:p>
      <w:pPr>
        <w:spacing w:line="360" w:lineRule="auto"/>
        <w:ind w:left="525" w:leftChars="200" w:hanging="105" w:hangingChars="50"/>
        <w:jc w:val="left"/>
        <w:rPr>
          <w:rFonts w:hint="eastAsia" w:ascii="宋体" w:hAnsi="宋体"/>
        </w:rPr>
      </w:pPr>
      <w:r>
        <w:rPr>
          <w:rFonts w:hint="eastAsia" w:ascii="宋体" w:hAnsi="宋体"/>
        </w:rPr>
        <w:t>2.提交时间</w:t>
      </w:r>
    </w:p>
    <w:p>
      <w:pPr>
        <w:ind w:firstLine="420"/>
        <w:rPr>
          <w:rFonts w:hint="eastAsia" w:ascii="宋体" w:hAnsi="宋体"/>
        </w:rPr>
      </w:pPr>
      <w:r>
        <w:rPr>
          <w:rFonts w:hint="eastAsia" w:ascii="宋体" w:hAnsi="宋体"/>
        </w:rPr>
        <w:t>窗口提交：上午8:30-12:00，下午14:30-18:00（节假日除外）</w:t>
      </w:r>
    </w:p>
    <w:p>
      <w:pPr>
        <w:ind w:firstLine="420"/>
        <w:rPr>
          <w:rFonts w:hint="eastAsia" w:ascii="宋体" w:hAnsi="宋体"/>
        </w:rPr>
      </w:pPr>
      <w:r>
        <w:rPr>
          <w:rFonts w:hint="eastAsia" w:ascii="宋体" w:hAnsi="宋体"/>
        </w:rPr>
        <w:t>网上提交：时间不限。</w:t>
      </w:r>
    </w:p>
    <w:p>
      <w:pPr>
        <w:spacing w:line="360" w:lineRule="auto"/>
        <w:ind w:firstLine="420"/>
        <w:rPr>
          <w:rFonts w:hint="eastAsia" w:ascii="宋体" w:hAnsi="宋体"/>
        </w:rPr>
      </w:pPr>
      <w:r>
        <w:rPr>
          <w:rFonts w:hint="eastAsia" w:ascii="宋体" w:hAnsi="宋体"/>
        </w:rPr>
        <w:t>3.申请材料要求</w:t>
      </w:r>
    </w:p>
    <w:p>
      <w:pPr>
        <w:ind w:firstLine="420"/>
        <w:rPr>
          <w:rFonts w:hint="eastAsia" w:ascii="宋体" w:hAnsi="宋体"/>
        </w:rPr>
      </w:pPr>
      <w:r>
        <w:rPr>
          <w:rFonts w:hint="eastAsia" w:ascii="宋体" w:hAnsi="宋体"/>
        </w:rPr>
        <w:t>申请人必须按照《粮食活动许可提交的材料目录》</w:t>
      </w:r>
      <w:r>
        <w:rPr>
          <w:rFonts w:hint="eastAsia" w:ascii="宋体" w:hAnsi="宋体"/>
          <w:lang w:eastAsia="zh-CN"/>
        </w:rPr>
        <w:t>（见表</w:t>
      </w:r>
      <w:r>
        <w:rPr>
          <w:rFonts w:hint="eastAsia" w:ascii="宋体" w:hAnsi="宋体"/>
          <w:lang w:val="en-US" w:eastAsia="zh-CN"/>
        </w:rPr>
        <w:t>1）</w:t>
      </w:r>
      <w:r>
        <w:rPr>
          <w:rFonts w:hint="eastAsia" w:ascii="宋体" w:hAnsi="宋体"/>
        </w:rPr>
        <w:t>提交必要材料，材料必须完整、准确。</w:t>
      </w:r>
    </w:p>
    <w:p>
      <w:pPr>
        <w:spacing w:line="360" w:lineRule="auto"/>
        <w:ind w:firstLine="420"/>
        <w:rPr>
          <w:rFonts w:hint="eastAsia" w:ascii="宋体" w:hAnsi="宋体" w:eastAsia="宋体"/>
          <w:lang w:eastAsia="zh-CN"/>
        </w:rPr>
      </w:pPr>
      <w:r>
        <w:rPr>
          <w:rFonts w:hint="eastAsia" w:ascii="宋体" w:hAnsi="宋体"/>
        </w:rPr>
        <w:t>4.获取</w:t>
      </w:r>
      <w:r>
        <w:rPr>
          <w:rFonts w:hint="eastAsia" w:ascii="宋体" w:hAnsi="宋体"/>
          <w:lang w:eastAsia="zh-CN"/>
        </w:rPr>
        <w:t>查询</w:t>
      </w:r>
      <w:r>
        <w:rPr>
          <w:rFonts w:hint="eastAsia" w:ascii="宋体" w:hAnsi="宋体"/>
        </w:rPr>
        <w:t>编号和</w:t>
      </w:r>
      <w:r>
        <w:rPr>
          <w:rFonts w:hint="eastAsia" w:ascii="宋体" w:hAnsi="宋体"/>
          <w:lang w:eastAsia="zh-CN"/>
        </w:rPr>
        <w:t>受理通知书</w:t>
      </w:r>
    </w:p>
    <w:p>
      <w:pPr>
        <w:ind w:firstLine="411" w:firstLineChars="196"/>
        <w:rPr>
          <w:rFonts w:hint="eastAsia" w:ascii="宋体" w:hAnsi="宋体"/>
        </w:rPr>
      </w:pPr>
      <w:r>
        <w:rPr>
          <w:rFonts w:hint="eastAsia" w:ascii="宋体" w:hAnsi="宋体"/>
        </w:rPr>
        <w:t>(1)申请人在窗口提交申请的，通过受理审查后，即时领取受理</w:t>
      </w:r>
      <w:r>
        <w:rPr>
          <w:rFonts w:hint="eastAsia" w:ascii="宋体" w:hAnsi="宋体"/>
          <w:lang w:eastAsia="zh-CN"/>
        </w:rPr>
        <w:t>通知书</w:t>
      </w:r>
      <w:r>
        <w:rPr>
          <w:rFonts w:hint="eastAsia" w:ascii="宋体" w:hAnsi="宋体"/>
        </w:rPr>
        <w:t>。</w:t>
      </w:r>
    </w:p>
    <w:p>
      <w:pPr>
        <w:ind w:firstLine="411" w:firstLineChars="196"/>
        <w:rPr>
          <w:rFonts w:hint="eastAsia" w:ascii="宋体" w:hAnsi="宋体"/>
        </w:rPr>
      </w:pPr>
      <w:r>
        <w:rPr>
          <w:rFonts w:hint="eastAsia" w:ascii="宋体" w:hAnsi="宋体"/>
        </w:rPr>
        <w:t>(2)申请人通过网络提交申请的，在其通过</w:t>
      </w:r>
      <w:r>
        <w:rPr>
          <w:rFonts w:hint="eastAsia" w:ascii="宋体" w:hAnsi="宋体"/>
          <w:lang w:eastAsia="zh-CN"/>
        </w:rPr>
        <w:t>甘肃</w:t>
      </w:r>
      <w:r>
        <w:rPr>
          <w:rFonts w:hint="eastAsia" w:ascii="宋体" w:hAnsi="宋体"/>
        </w:rPr>
        <w:t>政务服务网</w:t>
      </w:r>
      <w:r>
        <w:rPr>
          <w:rFonts w:hint="eastAsia" w:ascii="宋体" w:hAnsi="宋体"/>
          <w:lang w:eastAsia="zh-CN"/>
        </w:rPr>
        <w:t>肃南县子站提交申请后</w:t>
      </w:r>
      <w:r>
        <w:rPr>
          <w:rFonts w:hint="eastAsia" w:ascii="宋体" w:hAnsi="宋体"/>
        </w:rPr>
        <w:t>，即可获得</w:t>
      </w:r>
      <w:r>
        <w:rPr>
          <w:rFonts w:hint="eastAsia" w:ascii="宋体" w:hAnsi="宋体"/>
          <w:lang w:eastAsia="zh-CN"/>
        </w:rPr>
        <w:t>查询</w:t>
      </w:r>
      <w:r>
        <w:rPr>
          <w:rFonts w:hint="eastAsia" w:ascii="宋体" w:hAnsi="宋体"/>
        </w:rPr>
        <w:t>编号。</w:t>
      </w:r>
    </w:p>
    <w:p>
      <w:pPr>
        <w:spacing w:line="360" w:lineRule="auto"/>
        <w:ind w:firstLine="420"/>
        <w:rPr>
          <w:rFonts w:hint="eastAsia" w:ascii="宋体" w:hAnsi="宋体"/>
        </w:rPr>
      </w:pPr>
      <w:r>
        <w:rPr>
          <w:rFonts w:hint="eastAsia" w:ascii="宋体" w:hAnsi="宋体"/>
        </w:rPr>
        <w:t>（三）受理</w:t>
      </w:r>
    </w:p>
    <w:p>
      <w:pPr>
        <w:spacing w:line="360" w:lineRule="auto"/>
        <w:ind w:firstLine="420"/>
        <w:rPr>
          <w:rFonts w:hint="eastAsia" w:ascii="宋体" w:hAnsi="宋体"/>
        </w:rPr>
      </w:pPr>
      <w:r>
        <w:rPr>
          <w:rFonts w:hint="eastAsia" w:ascii="宋体" w:hAnsi="宋体"/>
        </w:rPr>
        <w:t>1.一次性告知</w:t>
      </w:r>
    </w:p>
    <w:p>
      <w:pPr>
        <w:ind w:firstLine="411" w:firstLineChars="196"/>
        <w:rPr>
          <w:rFonts w:hint="eastAsia" w:ascii="宋体" w:hAnsi="宋体"/>
        </w:rPr>
      </w:pPr>
      <w:r>
        <w:rPr>
          <w:rFonts w:hint="eastAsia" w:ascii="宋体" w:hAnsi="宋体"/>
        </w:rPr>
        <w:t>受理人发现申请材料不齐全或不符合法定形式的，能当场补正的告知申请人当场补正，并予以协助。不能当场补正的，做出补正材料通知单，列明需补正的材料内容和补正期限。逾期不告知的，自收到申请材料之日起即为受理</w:t>
      </w:r>
    </w:p>
    <w:p>
      <w:pPr>
        <w:spacing w:line="360" w:lineRule="auto"/>
        <w:ind w:firstLine="420"/>
        <w:rPr>
          <w:rFonts w:hint="eastAsia" w:ascii="宋体" w:hAnsi="宋体"/>
        </w:rPr>
      </w:pPr>
      <w:r>
        <w:rPr>
          <w:rFonts w:hint="eastAsia" w:ascii="宋体" w:hAnsi="宋体"/>
        </w:rPr>
        <w:t>2.受理单制度</w:t>
      </w:r>
    </w:p>
    <w:p>
      <w:pPr>
        <w:ind w:firstLine="411" w:firstLineChars="196"/>
        <w:rPr>
          <w:rFonts w:hint="eastAsia" w:ascii="宋体" w:hAnsi="宋体"/>
        </w:rPr>
      </w:pPr>
      <w:r>
        <w:rPr>
          <w:rFonts w:hint="eastAsia" w:ascii="宋体" w:hAnsi="宋体"/>
        </w:rPr>
        <w:t>(1)经审核符合受理条件的，</w:t>
      </w:r>
      <w:r>
        <w:rPr>
          <w:rFonts w:hint="eastAsia" w:ascii="宋体" w:hAnsi="宋体"/>
          <w:lang w:eastAsia="zh-CN"/>
        </w:rPr>
        <w:t>当场出具受理通知书</w:t>
      </w:r>
      <w:r>
        <w:rPr>
          <w:rFonts w:hint="eastAsia" w:ascii="宋体" w:hAnsi="宋体"/>
        </w:rPr>
        <w:t>。</w:t>
      </w:r>
    </w:p>
    <w:p>
      <w:pPr>
        <w:ind w:firstLine="411" w:firstLineChars="196"/>
        <w:rPr>
          <w:rFonts w:hint="eastAsia" w:ascii="宋体" w:hAnsi="宋体"/>
        </w:rPr>
      </w:pPr>
      <w:r>
        <w:rPr>
          <w:rFonts w:hint="eastAsia" w:ascii="宋体" w:hAnsi="宋体"/>
        </w:rPr>
        <w:t>(2)经审核不符合受理条件的，</w:t>
      </w:r>
      <w:r>
        <w:rPr>
          <w:rFonts w:hint="eastAsia" w:ascii="宋体" w:hAnsi="宋体"/>
          <w:lang w:eastAsia="zh-CN"/>
        </w:rPr>
        <w:t>当场出具不予受理通知书</w:t>
      </w:r>
      <w:r>
        <w:rPr>
          <w:rFonts w:hint="eastAsia" w:ascii="宋体" w:hAnsi="宋体"/>
        </w:rPr>
        <w:t>。</w:t>
      </w:r>
    </w:p>
    <w:p>
      <w:pPr>
        <w:spacing w:line="360" w:lineRule="auto"/>
        <w:ind w:firstLine="420"/>
        <w:rPr>
          <w:rFonts w:hint="eastAsia" w:ascii="宋体" w:hAnsi="宋体"/>
        </w:rPr>
      </w:pPr>
      <w:r>
        <w:rPr>
          <w:rFonts w:hint="eastAsia" w:ascii="宋体" w:hAnsi="宋体"/>
        </w:rPr>
        <w:t>（四）审查配合</w:t>
      </w:r>
    </w:p>
    <w:p>
      <w:pPr>
        <w:ind w:firstLine="411" w:firstLineChars="196"/>
        <w:rPr>
          <w:rFonts w:hint="eastAsia" w:ascii="宋体" w:hAnsi="宋体"/>
        </w:rPr>
      </w:pPr>
      <w:r>
        <w:rPr>
          <w:rFonts w:hint="eastAsia" w:ascii="宋体" w:hAnsi="宋体"/>
        </w:rPr>
        <w:t>申请人必须按照要求，积极配合县</w:t>
      </w:r>
      <w:r>
        <w:rPr>
          <w:rFonts w:hint="eastAsia" w:ascii="宋体" w:hAnsi="宋体"/>
          <w:lang w:eastAsia="zh-CN"/>
        </w:rPr>
        <w:t>发改委综合</w:t>
      </w:r>
      <w:r>
        <w:rPr>
          <w:rFonts w:hint="eastAsia" w:ascii="宋体" w:hAnsi="宋体"/>
        </w:rPr>
        <w:t>窗口经办人员，核实项目的相关信息。</w:t>
      </w:r>
    </w:p>
    <w:p>
      <w:pPr>
        <w:spacing w:line="360" w:lineRule="auto"/>
        <w:ind w:firstLine="420"/>
        <w:rPr>
          <w:rFonts w:hint="eastAsia" w:ascii="宋体" w:hAnsi="宋体"/>
        </w:rPr>
      </w:pPr>
      <w:r>
        <w:rPr>
          <w:rFonts w:hint="eastAsia" w:ascii="宋体" w:hAnsi="宋体"/>
        </w:rPr>
        <w:t>（五）获取办理结果</w:t>
      </w:r>
    </w:p>
    <w:p>
      <w:pPr>
        <w:ind w:firstLine="411" w:firstLineChars="196"/>
        <w:rPr>
          <w:rFonts w:hint="eastAsia" w:ascii="宋体" w:hAnsi="宋体"/>
        </w:rPr>
      </w:pPr>
      <w:r>
        <w:rPr>
          <w:rFonts w:hint="eastAsia" w:ascii="宋体" w:hAnsi="宋体"/>
        </w:rPr>
        <w:t>县</w:t>
      </w:r>
      <w:r>
        <w:rPr>
          <w:rFonts w:hint="eastAsia" w:ascii="宋体" w:hAnsi="宋体"/>
          <w:lang w:eastAsia="zh-CN"/>
        </w:rPr>
        <w:t>发改委综合</w:t>
      </w:r>
      <w:r>
        <w:rPr>
          <w:rFonts w:hint="eastAsia" w:ascii="宋体" w:hAnsi="宋体"/>
        </w:rPr>
        <w:t>窗口经办人员按照审批意见和做出许可决定后，制作核发《</w:t>
      </w:r>
      <w:r>
        <w:rPr>
          <w:rFonts w:hint="eastAsia" w:ascii="宋体" w:hAnsi="宋体"/>
          <w:lang w:eastAsia="zh-CN"/>
        </w:rPr>
        <w:t>粮食收购许可证</w:t>
      </w:r>
      <w:r>
        <w:rPr>
          <w:rFonts w:hint="eastAsia" w:ascii="宋体" w:hAnsi="宋体"/>
        </w:rPr>
        <w:t>》或不予许可决定书，通过</w:t>
      </w:r>
      <w:r>
        <w:rPr>
          <w:rFonts w:hint="eastAsia" w:ascii="宋体" w:hAnsi="宋体"/>
          <w:lang w:eastAsia="zh-CN"/>
        </w:rPr>
        <w:t>自行领取或邮寄</w:t>
      </w:r>
      <w:r>
        <w:rPr>
          <w:rFonts w:hint="eastAsia" w:ascii="宋体" w:hAnsi="宋体"/>
        </w:rPr>
        <w:t>送达给申请人。</w:t>
      </w:r>
    </w:p>
    <w:p>
      <w:pPr>
        <w:spacing w:line="360" w:lineRule="auto"/>
        <w:ind w:firstLine="420"/>
        <w:rPr>
          <w:rFonts w:hint="eastAsia" w:ascii="宋体" w:hAnsi="宋体"/>
        </w:rPr>
      </w:pPr>
      <w:r>
        <w:rPr>
          <w:rFonts w:hint="eastAsia" w:ascii="宋体" w:hAnsi="宋体"/>
        </w:rPr>
        <w:t>（六）监督检查配合</w:t>
      </w:r>
    </w:p>
    <w:p>
      <w:pPr>
        <w:ind w:firstLine="420" w:firstLineChars="200"/>
        <w:rPr>
          <w:rFonts w:hint="eastAsia" w:ascii="宋体" w:hAnsi="宋体"/>
        </w:rPr>
      </w:pPr>
      <w:r>
        <w:rPr>
          <w:rFonts w:hint="eastAsia" w:ascii="宋体" w:hAnsi="宋体"/>
          <w:szCs w:val="21"/>
        </w:rPr>
        <w:t>从事</w:t>
      </w:r>
      <w:r>
        <w:rPr>
          <w:rFonts w:hint="eastAsia" w:ascii="宋体" w:hAnsi="宋体"/>
          <w:szCs w:val="21"/>
          <w:lang w:eastAsia="zh-CN"/>
        </w:rPr>
        <w:t>粮食收购</w:t>
      </w:r>
      <w:r>
        <w:rPr>
          <w:rFonts w:hint="eastAsia" w:ascii="宋体" w:hAnsi="宋体"/>
          <w:szCs w:val="21"/>
        </w:rPr>
        <w:t>的企业或个人</w:t>
      </w:r>
      <w:r>
        <w:rPr>
          <w:rFonts w:hint="eastAsia" w:ascii="宋体" w:hAnsi="宋体"/>
          <w:color w:val="000000"/>
          <w:szCs w:val="21"/>
        </w:rPr>
        <w:t>，</w:t>
      </w:r>
      <w:r>
        <w:rPr>
          <w:rFonts w:ascii="宋体" w:hAnsi="宋体"/>
        </w:rPr>
        <w:t>必须</w:t>
      </w:r>
      <w:r>
        <w:rPr>
          <w:rFonts w:hint="eastAsia" w:ascii="宋体" w:hAnsi="宋体"/>
        </w:rPr>
        <w:t>严格</w:t>
      </w:r>
      <w:r>
        <w:rPr>
          <w:rFonts w:ascii="宋体" w:hAnsi="宋体"/>
        </w:rPr>
        <w:t>按照</w:t>
      </w:r>
      <w:r>
        <w:rPr>
          <w:rFonts w:hint="eastAsia" w:ascii="宋体" w:hAnsi="宋体"/>
        </w:rPr>
        <w:t>发放的《</w:t>
      </w:r>
      <w:r>
        <w:rPr>
          <w:rFonts w:hint="eastAsia" w:ascii="宋体" w:hAnsi="宋体"/>
          <w:lang w:eastAsia="zh-CN"/>
        </w:rPr>
        <w:t>粮食收购许可证</w:t>
      </w:r>
      <w:r>
        <w:rPr>
          <w:rFonts w:hint="eastAsia" w:ascii="宋体" w:hAnsi="宋体"/>
        </w:rPr>
        <w:t>》确定的各项内容进行实施。</w:t>
      </w:r>
    </w:p>
    <w:p>
      <w:pPr>
        <w:ind w:firstLine="420" w:firstLineChars="200"/>
        <w:rPr>
          <w:rFonts w:hint="eastAsia" w:hAnsi="宋体" w:cs="宋体"/>
        </w:rPr>
      </w:pPr>
      <w:r>
        <w:rPr>
          <w:rFonts w:hint="eastAsia" w:ascii="宋体" w:hAnsi="宋体"/>
        </w:rPr>
        <w:t>申请（企业）人必须配合县</w:t>
      </w:r>
      <w:r>
        <w:rPr>
          <w:rFonts w:hint="eastAsia" w:ascii="宋体" w:hAnsi="宋体"/>
          <w:lang w:eastAsia="zh-CN"/>
        </w:rPr>
        <w:t>粮食局</w:t>
      </w:r>
      <w:r>
        <w:rPr>
          <w:rFonts w:hint="eastAsia" w:ascii="宋体" w:hAnsi="宋体"/>
        </w:rPr>
        <w:t>工作人员开展监督检查。</w:t>
      </w:r>
    </w:p>
    <w:p>
      <w:pPr>
        <w:spacing w:line="360" w:lineRule="auto"/>
        <w:ind w:firstLine="420"/>
        <w:rPr>
          <w:rFonts w:ascii="黑体" w:hAnsi="黑体" w:eastAsia="黑体"/>
        </w:rPr>
      </w:pPr>
      <w:r>
        <w:rPr>
          <w:rFonts w:hint="eastAsia" w:ascii="黑体" w:hAnsi="黑体" w:eastAsia="黑体"/>
          <w:lang w:eastAsia="zh-CN"/>
        </w:rPr>
        <w:t>九</w:t>
      </w:r>
      <w:r>
        <w:rPr>
          <w:rFonts w:hint="eastAsia" w:ascii="黑体" w:hAnsi="黑体" w:eastAsia="黑体"/>
        </w:rPr>
        <w:t>、许可服务</w:t>
      </w:r>
    </w:p>
    <w:p>
      <w:pPr>
        <w:ind w:firstLine="420" w:firstLineChars="200"/>
        <w:rPr>
          <w:rFonts w:ascii="宋体" w:cs="宋体"/>
          <w:color w:val="000000"/>
          <w:szCs w:val="21"/>
        </w:rPr>
      </w:pPr>
      <w:r>
        <w:rPr>
          <w:rFonts w:hint="eastAsia" w:ascii="宋体" w:hAnsi="宋体" w:cs="宋体"/>
          <w:color w:val="000000"/>
          <w:szCs w:val="21"/>
        </w:rPr>
        <w:t>（一）受理地点</w:t>
      </w:r>
    </w:p>
    <w:p>
      <w:pPr>
        <w:ind w:firstLine="420" w:firstLineChars="200"/>
        <w:rPr>
          <w:rFonts w:ascii="宋体" w:cs="宋体"/>
          <w:color w:val="auto"/>
          <w:szCs w:val="21"/>
        </w:rPr>
      </w:pPr>
      <w:r>
        <w:rPr>
          <w:rFonts w:hint="eastAsia" w:ascii="宋体" w:hAnsi="宋体" w:cs="宋体"/>
          <w:color w:val="auto"/>
          <w:szCs w:val="21"/>
          <w:lang w:eastAsia="zh-CN"/>
        </w:rPr>
        <w:t>肃南县</w:t>
      </w:r>
      <w:r>
        <w:rPr>
          <w:rFonts w:hint="eastAsia" w:ascii="宋体" w:hAnsi="宋体" w:cs="宋体"/>
          <w:color w:val="auto"/>
          <w:szCs w:val="21"/>
          <w:lang w:val="en-US" w:eastAsia="zh-CN"/>
        </w:rPr>
        <w:t>便民服务大厅发改委窗口</w:t>
      </w:r>
    </w:p>
    <w:p>
      <w:pPr>
        <w:ind w:firstLine="420" w:firstLineChars="200"/>
        <w:rPr>
          <w:rFonts w:ascii="宋体" w:cs="宋体"/>
          <w:color w:val="000000"/>
          <w:szCs w:val="21"/>
        </w:rPr>
      </w:pPr>
      <w:r>
        <w:rPr>
          <w:rFonts w:hint="eastAsia" w:ascii="宋体" w:hAnsi="宋体" w:cs="宋体"/>
          <w:color w:val="000000"/>
          <w:szCs w:val="21"/>
        </w:rPr>
        <w:t>（二）咨询</w:t>
      </w:r>
    </w:p>
    <w:p>
      <w:pPr>
        <w:ind w:firstLine="420"/>
        <w:rPr>
          <w:rFonts w:ascii="宋体"/>
        </w:rPr>
      </w:pPr>
      <w:r>
        <w:rPr>
          <w:rFonts w:ascii="宋体" w:hAnsi="宋体"/>
        </w:rPr>
        <w:t>1.</w:t>
      </w:r>
      <w:r>
        <w:rPr>
          <w:rFonts w:hint="eastAsia" w:ascii="宋体" w:hAnsi="宋体"/>
        </w:rPr>
        <w:t>咨询途径</w:t>
      </w:r>
    </w:p>
    <w:p>
      <w:pPr>
        <w:ind w:firstLine="420" w:firstLineChars="200"/>
        <w:rPr>
          <w:rFonts w:ascii="宋体"/>
        </w:rPr>
      </w:pPr>
      <w:r>
        <w:rPr>
          <w:rFonts w:hint="eastAsia" w:ascii="宋体" w:hAnsi="宋体"/>
        </w:rPr>
        <w:t>申请人可以通过窗口咨询、电话咨询、网上咨询等方式咨询粮食收购行政许可具体办理事项。</w:t>
      </w:r>
    </w:p>
    <w:p>
      <w:pPr>
        <w:ind w:firstLine="420"/>
        <w:rPr>
          <w:rFonts w:hint="eastAsia" w:ascii="宋体" w:hAnsi="宋体"/>
          <w:color w:val="auto"/>
          <w:lang w:eastAsia="zh-CN"/>
        </w:rPr>
      </w:pPr>
      <w:r>
        <w:rPr>
          <w:rFonts w:hint="eastAsia" w:ascii="宋体" w:hAnsi="宋体"/>
          <w:lang w:eastAsia="zh-CN"/>
        </w:rPr>
        <w:t>现场</w:t>
      </w:r>
      <w:r>
        <w:rPr>
          <w:rFonts w:hint="eastAsia" w:ascii="宋体" w:hAnsi="宋体"/>
        </w:rPr>
        <w:t>咨询：</w:t>
      </w:r>
      <w:r>
        <w:rPr>
          <w:rFonts w:hint="eastAsia" w:ascii="宋体" w:hAnsi="宋体" w:cs="宋体"/>
          <w:color w:val="auto"/>
          <w:szCs w:val="21"/>
          <w:lang w:eastAsia="zh-CN"/>
        </w:rPr>
        <w:t>肃南县</w:t>
      </w:r>
      <w:r>
        <w:rPr>
          <w:rFonts w:hint="eastAsia" w:ascii="宋体" w:hAnsi="宋体" w:cs="宋体"/>
          <w:color w:val="auto"/>
          <w:szCs w:val="21"/>
          <w:lang w:val="en-US" w:eastAsia="zh-CN"/>
        </w:rPr>
        <w:t>便民服务大厅发改委窗口</w:t>
      </w:r>
    </w:p>
    <w:p>
      <w:pPr>
        <w:ind w:firstLine="420"/>
        <w:rPr>
          <w:rFonts w:hint="eastAsia" w:ascii="宋体" w:hAnsi="宋体"/>
          <w:lang w:val="en-US" w:eastAsia="zh-CN"/>
        </w:rPr>
      </w:pPr>
      <w:r>
        <w:rPr>
          <w:rFonts w:hint="eastAsia" w:ascii="宋体" w:hAnsi="宋体"/>
        </w:rPr>
        <w:t>电话咨询：联系电话：</w:t>
      </w:r>
      <w:r>
        <w:rPr>
          <w:rFonts w:ascii="宋体" w:hAnsi="宋体"/>
        </w:rPr>
        <w:t>0936-</w:t>
      </w:r>
      <w:r>
        <w:rPr>
          <w:rFonts w:hint="eastAsia" w:ascii="宋体" w:hAnsi="宋体"/>
          <w:lang w:val="en-US" w:eastAsia="zh-CN"/>
        </w:rPr>
        <w:t>6121495（粮食局业务股电话）</w:t>
      </w:r>
    </w:p>
    <w:p>
      <w:pPr>
        <w:ind w:firstLine="420"/>
        <w:rPr>
          <w:rFonts w:ascii="宋体"/>
        </w:rPr>
      </w:pPr>
      <w:r>
        <w:rPr>
          <w:rFonts w:hint="eastAsia" w:ascii="宋体" w:hAnsi="宋体"/>
        </w:rPr>
        <w:t>网上咨询网址：</w:t>
      </w:r>
      <w:r>
        <w:rPr>
          <w:rFonts w:hint="eastAsia"/>
          <w:color w:val="000000"/>
          <w:szCs w:val="21"/>
        </w:rPr>
        <w:t>http://zysn.gszwfw.gov.cn/art/2016/3/24/art_183312_189403.html</w:t>
      </w:r>
      <w:r>
        <w:rPr>
          <w:rFonts w:ascii="宋体" w:hAnsi="宋体"/>
        </w:rPr>
        <w:t xml:space="preserve"> </w:t>
      </w:r>
    </w:p>
    <w:p>
      <w:pPr>
        <w:ind w:firstLine="420"/>
        <w:rPr>
          <w:rFonts w:ascii="宋体"/>
        </w:rPr>
      </w:pPr>
      <w:r>
        <w:rPr>
          <w:rFonts w:ascii="宋体" w:hAnsi="宋体"/>
        </w:rPr>
        <w:t>2.</w:t>
      </w:r>
      <w:r>
        <w:rPr>
          <w:rFonts w:hint="eastAsia" w:ascii="宋体" w:hAnsi="宋体"/>
        </w:rPr>
        <w:t>咨询回复</w:t>
      </w:r>
    </w:p>
    <w:p>
      <w:pPr>
        <w:ind w:firstLine="420"/>
        <w:rPr>
          <w:rFonts w:ascii="宋体"/>
        </w:rPr>
      </w:pPr>
      <w:r>
        <w:rPr>
          <w:rFonts w:hint="eastAsia" w:ascii="宋体" w:hAnsi="宋体"/>
        </w:rPr>
        <w:t>窗口咨询事项由窗口人员负责当场回复。电话咨询事项当场予以回复，不能当场回复的，在当日进行电话回复。网上咨询事项在</w:t>
      </w:r>
      <w:r>
        <w:rPr>
          <w:rFonts w:ascii="宋体" w:hAnsi="宋体"/>
        </w:rPr>
        <w:t>2</w:t>
      </w:r>
      <w:r>
        <w:rPr>
          <w:rFonts w:hint="eastAsia" w:ascii="宋体" w:hAnsi="宋体"/>
        </w:rPr>
        <w:t>个工作日内回复。</w:t>
      </w:r>
    </w:p>
    <w:p>
      <w:pPr>
        <w:ind w:firstLine="420"/>
        <w:rPr>
          <w:rFonts w:ascii="宋体"/>
        </w:rPr>
      </w:pPr>
      <w:r>
        <w:rPr>
          <w:rFonts w:hint="eastAsia" w:ascii="宋体" w:hAnsi="宋体"/>
        </w:rPr>
        <w:t>（三）办理进程查询</w:t>
      </w:r>
    </w:p>
    <w:p>
      <w:pPr>
        <w:ind w:firstLine="420"/>
        <w:rPr>
          <w:rFonts w:ascii="宋体"/>
        </w:rPr>
      </w:pPr>
      <w:r>
        <w:rPr>
          <w:rFonts w:hint="eastAsia" w:ascii="宋体" w:hAnsi="宋体"/>
        </w:rPr>
        <w:t>申请人可以通过电话查询或网上查询许可进程。</w:t>
      </w:r>
    </w:p>
    <w:p>
      <w:pPr>
        <w:ind w:firstLine="420"/>
        <w:rPr>
          <w:rFonts w:hint="eastAsia" w:ascii="宋体" w:hAnsi="宋体"/>
          <w:lang w:val="en-US" w:eastAsia="zh-CN"/>
        </w:rPr>
      </w:pPr>
      <w:r>
        <w:rPr>
          <w:rFonts w:hint="eastAsia" w:ascii="宋体" w:hAnsi="宋体"/>
        </w:rPr>
        <w:t>联系电话：</w:t>
      </w:r>
      <w:r>
        <w:rPr>
          <w:rFonts w:ascii="宋体" w:hAnsi="宋体"/>
        </w:rPr>
        <w:t>0936-</w:t>
      </w:r>
      <w:r>
        <w:rPr>
          <w:rFonts w:hint="eastAsia" w:ascii="宋体" w:hAnsi="宋体"/>
          <w:lang w:val="en-US" w:eastAsia="zh-CN"/>
        </w:rPr>
        <w:t>6121495</w:t>
      </w:r>
    </w:p>
    <w:p>
      <w:pPr>
        <w:ind w:firstLine="420"/>
        <w:rPr>
          <w:rFonts w:ascii="宋体"/>
        </w:rPr>
      </w:pPr>
      <w:r>
        <w:rPr>
          <w:rFonts w:hint="eastAsia" w:ascii="宋体" w:hAnsi="宋体"/>
          <w:lang w:eastAsia="zh-CN"/>
        </w:rPr>
        <w:t>（四）</w:t>
      </w:r>
      <w:r>
        <w:rPr>
          <w:rFonts w:hint="eastAsia" w:ascii="宋体" w:hAnsi="宋体"/>
        </w:rPr>
        <w:t>法律救济</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rPr>
      </w:pPr>
      <w:r>
        <w:rPr>
          <w:rFonts w:hint="eastAsia" w:ascii="宋体" w:hAnsi="宋体"/>
        </w:rPr>
        <w:t>1.投诉</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rPr>
      </w:pPr>
      <w:r>
        <w:rPr>
          <w:rFonts w:hint="eastAsia" w:ascii="宋体" w:hAnsi="宋体"/>
        </w:rPr>
        <w:t>申请人可以对县</w:t>
      </w:r>
      <w:r>
        <w:rPr>
          <w:rFonts w:hint="eastAsia" w:ascii="宋体" w:hAnsi="宋体"/>
          <w:lang w:eastAsia="zh-CN"/>
        </w:rPr>
        <w:t>便民服务</w:t>
      </w:r>
      <w:r>
        <w:rPr>
          <w:rFonts w:hint="eastAsia" w:ascii="宋体" w:hAnsi="宋体"/>
        </w:rPr>
        <w:t>大厅</w:t>
      </w:r>
      <w:r>
        <w:rPr>
          <w:rFonts w:hint="eastAsia" w:ascii="宋体" w:hAnsi="宋体"/>
          <w:lang w:val="en-US" w:eastAsia="zh-CN"/>
        </w:rPr>
        <w:t>发改委</w:t>
      </w:r>
      <w:r>
        <w:rPr>
          <w:rFonts w:hint="eastAsia" w:ascii="宋体" w:hAnsi="宋体"/>
        </w:rPr>
        <w:t>窗口</w:t>
      </w:r>
      <w:r>
        <w:rPr>
          <w:rFonts w:hint="eastAsia" w:ascii="宋体" w:hAnsi="宋体"/>
          <w:lang w:eastAsia="zh-CN"/>
        </w:rPr>
        <w:t>工作</w:t>
      </w:r>
      <w:r>
        <w:rPr>
          <w:rFonts w:hint="eastAsia" w:ascii="宋体" w:hAnsi="宋体"/>
        </w:rPr>
        <w:t>人员和县</w:t>
      </w:r>
      <w:r>
        <w:rPr>
          <w:rFonts w:hint="eastAsia" w:ascii="宋体" w:hAnsi="宋体"/>
          <w:lang w:val="en-US" w:eastAsia="zh-CN"/>
        </w:rPr>
        <w:t>粮食局</w:t>
      </w:r>
      <w:r>
        <w:rPr>
          <w:rFonts w:hint="eastAsia" w:ascii="宋体" w:hAnsi="宋体"/>
        </w:rPr>
        <w:t>工作人员慢作为、不作为、乱作为等行为通过投诉举报进行监督。</w:t>
      </w:r>
    </w:p>
    <w:p>
      <w:pPr>
        <w:keepNext w:val="0"/>
        <w:keepLines w:val="0"/>
        <w:pageBreakBefore w:val="0"/>
        <w:widowControl w:val="0"/>
        <w:kinsoku/>
        <w:wordWrap/>
        <w:overflowPunct/>
        <w:topLinePunct w:val="0"/>
        <w:autoSpaceDE/>
        <w:autoSpaceDN/>
        <w:bidi w:val="0"/>
        <w:adjustRightInd/>
        <w:snapToGrid/>
        <w:spacing w:line="320" w:lineRule="exact"/>
        <w:ind w:firstLine="411" w:firstLineChars="196"/>
        <w:textAlignment w:val="auto"/>
        <w:outlineLvl w:val="9"/>
        <w:rPr>
          <w:rFonts w:hint="eastAsia" w:ascii="宋体" w:hAnsi="宋体" w:eastAsia="宋体"/>
          <w:lang w:val="en-US" w:eastAsia="zh-CN"/>
        </w:rPr>
      </w:pPr>
      <w:r>
        <w:rPr>
          <w:rFonts w:hint="eastAsia" w:ascii="宋体" w:hAnsi="宋体"/>
        </w:rPr>
        <w:t>投诉举报受理单位：肃南县政务服务中心   电话：0936-6125260  地址：</w:t>
      </w:r>
      <w:r>
        <w:rPr>
          <w:rFonts w:hint="eastAsia" w:ascii="宋体" w:hAnsi="宋体"/>
          <w:lang w:eastAsia="zh-CN"/>
        </w:rPr>
        <w:t>肃南县便民服务大厅二楼</w:t>
      </w:r>
      <w:r>
        <w:rPr>
          <w:rFonts w:hint="eastAsia" w:ascii="宋体" w:hAnsi="宋体"/>
          <w:lang w:val="en-US" w:eastAsia="zh-CN"/>
        </w:rPr>
        <w:t>202室</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outlineLvl w:val="9"/>
        <w:rPr>
          <w:rFonts w:hint="eastAsia" w:ascii="宋体" w:hAnsi="宋体"/>
        </w:rPr>
      </w:pPr>
      <w:r>
        <w:rPr>
          <w:rFonts w:hint="eastAsia" w:ascii="宋体" w:hAnsi="宋体"/>
        </w:rPr>
        <w:t>2.行政复议或行政诉讼</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申请人对县商务局许可决定不服，可以通过行政复议或行政诉讼等渠道解决。</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eastAsia="宋体"/>
          <w:lang w:val="en-US" w:eastAsia="zh-CN"/>
        </w:rPr>
      </w:pPr>
      <w:r>
        <w:rPr>
          <w:rFonts w:hint="eastAsia" w:ascii="宋体" w:hAnsi="宋体"/>
        </w:rPr>
        <w:t>行政复议受理单位：肃南县人民政府法制办公室   电话：0936-6121516  地址：</w:t>
      </w:r>
      <w:r>
        <w:rPr>
          <w:rFonts w:ascii="宋体" w:hAnsi="宋体"/>
        </w:rPr>
        <w:t>肃南县红湾寺镇皇城路10号</w:t>
      </w:r>
      <w:r>
        <w:rPr>
          <w:rFonts w:hint="eastAsia" w:ascii="宋体" w:hAnsi="宋体"/>
          <w:lang w:val="en-US" w:eastAsia="zh-CN"/>
        </w:rPr>
        <w:t>(</w:t>
      </w:r>
      <w:r>
        <w:rPr>
          <w:rFonts w:ascii="宋体" w:hAnsi="宋体"/>
        </w:rPr>
        <w:t>隆畅河林场</w:t>
      </w:r>
      <w:r>
        <w:rPr>
          <w:rFonts w:hint="eastAsia" w:ascii="宋体" w:hAnsi="宋体"/>
          <w:lang w:eastAsia="zh-CN"/>
        </w:rPr>
        <w:t>办公楼二楼</w:t>
      </w:r>
      <w:r>
        <w:rPr>
          <w:rFonts w:ascii="宋体" w:hAnsi="宋体"/>
        </w:rPr>
        <w:t xml:space="preserve"> </w:t>
      </w:r>
      <w:r>
        <w:rPr>
          <w:rFonts w:hint="eastAsia" w:ascii="宋体" w:hAnsi="宋体"/>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rPr>
      </w:pPr>
      <w:r>
        <w:rPr>
          <w:rFonts w:hint="eastAsia" w:ascii="宋体" w:hAnsi="宋体"/>
        </w:rPr>
        <w:t>行政诉讼受理单位：</w:t>
      </w:r>
      <w:r>
        <w:rPr>
          <w:rFonts w:hint="eastAsia" w:ascii="宋体" w:hAnsi="宋体"/>
          <w:lang w:eastAsia="zh-CN"/>
        </w:rPr>
        <w:t>高台</w:t>
      </w:r>
      <w:r>
        <w:rPr>
          <w:rFonts w:hint="eastAsia" w:ascii="宋体" w:hAnsi="宋体"/>
        </w:rPr>
        <w:t>县人民法院</w:t>
      </w:r>
      <w:r>
        <w:rPr>
          <w:rFonts w:hint="eastAsia" w:ascii="宋体" w:hAnsi="宋体"/>
          <w:lang w:eastAsia="zh-CN"/>
        </w:rPr>
        <w:t>诉讼服务中心</w:t>
      </w:r>
      <w:r>
        <w:rPr>
          <w:rFonts w:hint="eastAsia" w:ascii="宋体" w:hAnsi="宋体"/>
        </w:rPr>
        <w:t xml:space="preserve"> </w:t>
      </w:r>
      <w:r>
        <w:rPr>
          <w:rFonts w:hint="eastAsia" w:ascii="宋体" w:hAnsi="宋体"/>
          <w:lang w:val="en-US" w:eastAsia="zh-CN"/>
        </w:rPr>
        <w:t xml:space="preserve">  </w:t>
      </w:r>
      <w:r>
        <w:rPr>
          <w:rFonts w:hint="eastAsia" w:ascii="宋体" w:hAnsi="宋体"/>
        </w:rPr>
        <w:t xml:space="preserve"> 电话：</w:t>
      </w:r>
      <w:r>
        <w:rPr>
          <w:rFonts w:hint="eastAsia" w:ascii="宋体" w:hAnsi="宋体"/>
          <w:lang w:val="en-US" w:eastAsia="zh-CN"/>
        </w:rPr>
        <w:t>0936-5921218</w:t>
      </w:r>
      <w:r>
        <w:rPr>
          <w:rFonts w:hint="eastAsia" w:ascii="宋体" w:hAnsi="宋体"/>
        </w:rPr>
        <w:t xml:space="preserve">    地址：高台县城关镇县府东街</w:t>
      </w:r>
      <w:r>
        <w:rPr>
          <w:rFonts w:hint="eastAsia" w:ascii="宋体" w:hAnsi="宋体"/>
          <w:lang w:val="en-US" w:eastAsia="zh-CN"/>
        </w:rPr>
        <w:t>89号</w:t>
      </w:r>
      <w:r>
        <w:rPr>
          <w:rFonts w:hint="eastAsia" w:ascii="宋体" w:hAnsi="宋体"/>
        </w:rPr>
        <w:t>。</w:t>
      </w:r>
    </w:p>
    <w:p>
      <w:pPr>
        <w:spacing w:line="360" w:lineRule="auto"/>
        <w:ind w:firstLine="437"/>
        <w:rPr>
          <w:rFonts w:ascii="宋体"/>
        </w:rPr>
      </w:pPr>
    </w:p>
    <w:p>
      <w:pPr>
        <w:spacing w:line="360" w:lineRule="auto"/>
        <w:ind w:firstLine="437"/>
        <w:rPr>
          <w:rFonts w:ascii="宋体"/>
        </w:rPr>
      </w:pPr>
    </w:p>
    <w:p>
      <w:pPr>
        <w:spacing w:line="360" w:lineRule="auto"/>
        <w:ind w:firstLine="420" w:firstLineChars="200"/>
        <w:rPr>
          <w:rFonts w:ascii="宋体"/>
        </w:rPr>
      </w:pPr>
    </w:p>
    <w:p>
      <w:pPr>
        <w:spacing w:line="360" w:lineRule="auto"/>
        <w:ind w:firstLine="420" w:firstLineChars="200"/>
        <w:rPr>
          <w:rFonts w:ascii="宋体"/>
        </w:rPr>
      </w:pPr>
    </w:p>
    <w:p>
      <w:pPr>
        <w:spacing w:line="360" w:lineRule="auto"/>
        <w:ind w:firstLine="420" w:firstLineChars="200"/>
        <w:rPr>
          <w:rFonts w:ascii="宋体"/>
        </w:rPr>
      </w:pPr>
    </w:p>
    <w:p>
      <w:pPr>
        <w:spacing w:line="360" w:lineRule="auto"/>
        <w:ind w:firstLine="420" w:firstLineChars="200"/>
        <w:rPr>
          <w:rFonts w:ascii="宋体"/>
        </w:rPr>
      </w:pPr>
    </w:p>
    <w:p>
      <w:pPr>
        <w:spacing w:line="360" w:lineRule="auto"/>
        <w:ind w:firstLine="420" w:firstLineChars="200"/>
        <w:rPr>
          <w:rFonts w:ascii="宋体"/>
        </w:rPr>
      </w:pPr>
    </w:p>
    <w:sectPr>
      <w:headerReference r:id="rId5" w:type="first"/>
      <w:headerReference r:id="rId3" w:type="default"/>
      <w:footerReference r:id="rId6" w:type="default"/>
      <w:headerReference r:id="rId4" w:type="even"/>
      <w:footerReference r:id="rId7" w:type="even"/>
      <w:pgSz w:w="11906" w:h="16838"/>
      <w:pgMar w:top="1418" w:right="1134" w:bottom="1134" w:left="1418" w:header="851" w:footer="992" w:gutter="0"/>
      <w:pgBorders>
        <w:top w:val="none" w:sz="0" w:space="0"/>
        <w:left w:val="none" w:sz="0" w:space="0"/>
        <w:bottom w:val="none" w:sz="0" w:space="0"/>
        <w:right w:val="none" w:sz="0" w:space="0"/>
      </w:pgBorders>
      <w:pgNumType w:fmt="numberInDash"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panose1 w:val="02040602050305030304"/>
    <w:charset w:val="00"/>
    <w:family w:val="roman"/>
    <w:pitch w:val="default"/>
    <w:sig w:usb0="00000287" w:usb1="00000000" w:usb2="00000000" w:usb3="00000000" w:csb0="2000009F" w:csb1="DFD70000"/>
  </w:font>
  <w:font w:name="Lucida Sans">
    <w:panose1 w:val="020B0602030504020204"/>
    <w:charset w:val="00"/>
    <w:family w:val="roman"/>
    <w:pitch w:val="default"/>
    <w:sig w:usb0="00000003" w:usb1="00000000" w:usb2="00000000" w:usb3="00000000" w:csb0="20000001" w:csb1="00000000"/>
  </w:font>
  <w:font w:name="Segoe UI Symbol">
    <w:panose1 w:val="020B0502040204020203"/>
    <w:charset w:val="00"/>
    <w:family w:val="auto"/>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page" w:x="10599" w:y="392"/>
      <w:rPr>
        <w:rStyle w:val="12"/>
      </w:rPr>
    </w:pPr>
    <w:r>
      <w:rPr>
        <w:rStyle w:val="12"/>
      </w:rPr>
      <w:fldChar w:fldCharType="begin"/>
    </w:r>
    <w:r>
      <w:rPr>
        <w:rStyle w:val="12"/>
      </w:rPr>
      <w:instrText xml:space="preserve">PAGE  </w:instrText>
    </w:r>
    <w:r>
      <w:rPr>
        <w:rStyle w:val="12"/>
      </w:rPr>
      <w:fldChar w:fldCharType="separate"/>
    </w:r>
    <w:r>
      <w:rPr>
        <w:rStyle w:val="12"/>
      </w:rPr>
      <w:t>- 1 -</w:t>
    </w:r>
    <w:r>
      <w:rPr>
        <w:rStyle w:val="12"/>
      </w:rPr>
      <w:fldChar w:fldCharType="end"/>
    </w:r>
  </w:p>
  <w:p>
    <w:pPr>
      <w:pStyle w:val="7"/>
      <w:ind w:right="360"/>
      <w:rPr>
        <w:rFonts w:ascii="黑体" w:hAnsi="黑体" w:eastAsia="黑体"/>
        <w:sz w:val="24"/>
        <w:szCs w:val="24"/>
        <w:u w:val="thic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fldChar w:fldCharType="begin"/>
    </w:r>
    <w:r>
      <w:instrText xml:space="preserve"> PAGE   \* MERGEFORMAT </w:instrText>
    </w:r>
    <w:r>
      <w:fldChar w:fldCharType="separate"/>
    </w:r>
    <w:r>
      <w:rPr>
        <w:lang w:val="zh-CN"/>
      </w:rPr>
      <w:t>-</w:t>
    </w:r>
    <w:r>
      <w:t xml:space="preserve"> 6 -</w:t>
    </w:r>
    <w:r>
      <w:fldChar w:fldCharType="end"/>
    </w:r>
  </w:p>
  <w:p>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hint="eastAsia" w:eastAsia="宋体"/>
        <w:lang w:val="en-US" w:eastAsia="zh-CN"/>
      </w:rPr>
    </w:pPr>
    <w:r>
      <w:rPr>
        <w:rFonts w:hint="eastAsia"/>
        <w:lang w:eastAsia="zh-CN"/>
      </w:rPr>
      <w:t>肃南县</w:t>
    </w:r>
    <w:r>
      <w:rPr>
        <w:rFonts w:hint="eastAsia"/>
      </w:rPr>
      <w:t>行政许可事项（事项编码：</w:t>
    </w:r>
    <w:r>
      <w:rPr>
        <w:rFonts w:hint="eastAsia"/>
        <w:lang w:val="en-US" w:eastAsia="zh-CN"/>
      </w:rPr>
      <w:t>62072100000013927910XK00001000</w:t>
    </w:r>
    <w:r>
      <w:rPr>
        <w:rFonts w:hint="eastAsia"/>
      </w:rPr>
      <w:t>）                       备案号：</w:t>
    </w:r>
    <w:r>
      <w:rPr>
        <w:rFonts w:hint="eastAsia"/>
        <w:lang w:val="en-US" w:eastAsia="zh-CN"/>
      </w:rPr>
      <w:t>2018—165</w:t>
    </w:r>
  </w:p>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hint="eastAsia" w:eastAsia="宋体"/>
        <w:lang w:val="en-US" w:eastAsia="zh-CN"/>
      </w:rPr>
    </w:pPr>
    <w:r>
      <w:rPr>
        <w:rFonts w:hint="eastAsia"/>
        <w:lang w:eastAsia="zh-CN"/>
      </w:rPr>
      <w:t>肃南县</w:t>
    </w:r>
    <w:r>
      <w:rPr>
        <w:rFonts w:hint="eastAsia"/>
      </w:rPr>
      <w:t>行政许可事项（事项编码：</w:t>
    </w:r>
    <w:r>
      <w:rPr>
        <w:rFonts w:hint="eastAsia"/>
        <w:lang w:val="en-US" w:eastAsia="zh-CN"/>
      </w:rPr>
      <w:t>62072100000013927910XK00001000</w:t>
    </w:r>
    <w:r>
      <w:rPr>
        <w:rFonts w:hint="eastAsia"/>
      </w:rPr>
      <w:t>）                       备案号：</w:t>
    </w:r>
    <w:r>
      <w:rPr>
        <w:rFonts w:hint="eastAsia"/>
        <w:lang w:val="en-US" w:eastAsia="zh-CN"/>
      </w:rPr>
      <w:t>2018—165</w:t>
    </w:r>
  </w:p>
  <w:p>
    <w:pPr>
      <w:pStyle w:val="8"/>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hint="eastAsia" w:eastAsia="宋体"/>
        <w:lang w:val="en-US" w:eastAsia="zh-CN"/>
      </w:rPr>
    </w:pPr>
    <w:r>
      <w:rPr>
        <w:rFonts w:hint="eastAsia"/>
        <w:lang w:eastAsia="zh-CN"/>
      </w:rPr>
      <w:t>肃南县</w:t>
    </w:r>
    <w:r>
      <w:rPr>
        <w:rFonts w:hint="eastAsia"/>
      </w:rPr>
      <w:t>行政许可事项（事项编码：</w:t>
    </w:r>
    <w:r>
      <w:rPr>
        <w:rFonts w:hint="eastAsia"/>
        <w:lang w:val="en-US" w:eastAsia="zh-CN"/>
      </w:rPr>
      <w:t>62072100000013927910XK00001000</w:t>
    </w:r>
    <w:r>
      <w:rPr>
        <w:rFonts w:hint="eastAsia"/>
      </w:rPr>
      <w:t>）                       备案号：</w:t>
    </w:r>
    <w:r>
      <w:rPr>
        <w:rFonts w:hint="eastAsia"/>
        <w:lang w:val="en-US" w:eastAsia="zh-CN"/>
      </w:rPr>
      <w:t>2018—165</w:t>
    </w:r>
  </w:p>
  <w:p>
    <w:pPr>
      <w:pStyle w:val="8"/>
      <w:rPr>
        <w:rFonts w:hint="eastAsia"/>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086"/>
    <w:rsid w:val="000003CA"/>
    <w:rsid w:val="000068FE"/>
    <w:rsid w:val="00015B88"/>
    <w:rsid w:val="00016053"/>
    <w:rsid w:val="00076462"/>
    <w:rsid w:val="0009020D"/>
    <w:rsid w:val="000B3F6D"/>
    <w:rsid w:val="000D5424"/>
    <w:rsid w:val="00105CE7"/>
    <w:rsid w:val="00117ECD"/>
    <w:rsid w:val="00121E06"/>
    <w:rsid w:val="00145AA1"/>
    <w:rsid w:val="00156141"/>
    <w:rsid w:val="00166038"/>
    <w:rsid w:val="00167C6B"/>
    <w:rsid w:val="0017326D"/>
    <w:rsid w:val="001A1940"/>
    <w:rsid w:val="001C217E"/>
    <w:rsid w:val="001C631C"/>
    <w:rsid w:val="001D49A4"/>
    <w:rsid w:val="001D4A27"/>
    <w:rsid w:val="001D72C1"/>
    <w:rsid w:val="001F4322"/>
    <w:rsid w:val="001F4CB3"/>
    <w:rsid w:val="00225FAF"/>
    <w:rsid w:val="00233804"/>
    <w:rsid w:val="0024307B"/>
    <w:rsid w:val="0027791E"/>
    <w:rsid w:val="00292E0B"/>
    <w:rsid w:val="00293A35"/>
    <w:rsid w:val="002A1B0E"/>
    <w:rsid w:val="002A47B2"/>
    <w:rsid w:val="002E6ED9"/>
    <w:rsid w:val="002F0D53"/>
    <w:rsid w:val="00322FA1"/>
    <w:rsid w:val="00333BC0"/>
    <w:rsid w:val="00346577"/>
    <w:rsid w:val="00360561"/>
    <w:rsid w:val="003670C5"/>
    <w:rsid w:val="00373372"/>
    <w:rsid w:val="00382007"/>
    <w:rsid w:val="003A0575"/>
    <w:rsid w:val="003A4E2F"/>
    <w:rsid w:val="003B2722"/>
    <w:rsid w:val="003B50C5"/>
    <w:rsid w:val="003D0931"/>
    <w:rsid w:val="003D47E5"/>
    <w:rsid w:val="003E75FB"/>
    <w:rsid w:val="003F6DEC"/>
    <w:rsid w:val="00402577"/>
    <w:rsid w:val="0041033E"/>
    <w:rsid w:val="00415F4D"/>
    <w:rsid w:val="00423086"/>
    <w:rsid w:val="00430BA9"/>
    <w:rsid w:val="004318FB"/>
    <w:rsid w:val="00440994"/>
    <w:rsid w:val="004712E3"/>
    <w:rsid w:val="00474478"/>
    <w:rsid w:val="00495372"/>
    <w:rsid w:val="004B275C"/>
    <w:rsid w:val="004D19AD"/>
    <w:rsid w:val="004F0EC0"/>
    <w:rsid w:val="004F2A2A"/>
    <w:rsid w:val="005042AE"/>
    <w:rsid w:val="00565263"/>
    <w:rsid w:val="005973BA"/>
    <w:rsid w:val="005C4BFC"/>
    <w:rsid w:val="005D208B"/>
    <w:rsid w:val="005D2AE4"/>
    <w:rsid w:val="00610056"/>
    <w:rsid w:val="00634E6A"/>
    <w:rsid w:val="00635879"/>
    <w:rsid w:val="00661F44"/>
    <w:rsid w:val="00667857"/>
    <w:rsid w:val="006A4725"/>
    <w:rsid w:val="006B018D"/>
    <w:rsid w:val="006D2011"/>
    <w:rsid w:val="006D6439"/>
    <w:rsid w:val="006D6B88"/>
    <w:rsid w:val="006F16BA"/>
    <w:rsid w:val="00701C2C"/>
    <w:rsid w:val="00702222"/>
    <w:rsid w:val="00705F86"/>
    <w:rsid w:val="00720247"/>
    <w:rsid w:val="00781275"/>
    <w:rsid w:val="00785315"/>
    <w:rsid w:val="00794935"/>
    <w:rsid w:val="007A75D2"/>
    <w:rsid w:val="007A7AA2"/>
    <w:rsid w:val="007D512F"/>
    <w:rsid w:val="007E4461"/>
    <w:rsid w:val="00814E5F"/>
    <w:rsid w:val="0081624C"/>
    <w:rsid w:val="00832F08"/>
    <w:rsid w:val="00834003"/>
    <w:rsid w:val="0087253C"/>
    <w:rsid w:val="00880650"/>
    <w:rsid w:val="00885BC8"/>
    <w:rsid w:val="00891FFC"/>
    <w:rsid w:val="008B1B80"/>
    <w:rsid w:val="008D4CDF"/>
    <w:rsid w:val="009414D6"/>
    <w:rsid w:val="00943557"/>
    <w:rsid w:val="00971BF7"/>
    <w:rsid w:val="009730D0"/>
    <w:rsid w:val="009B195C"/>
    <w:rsid w:val="009B22B8"/>
    <w:rsid w:val="009B4B1A"/>
    <w:rsid w:val="009C3BE1"/>
    <w:rsid w:val="009D3F7A"/>
    <w:rsid w:val="009F5092"/>
    <w:rsid w:val="00A01E8E"/>
    <w:rsid w:val="00A0378E"/>
    <w:rsid w:val="00A07F16"/>
    <w:rsid w:val="00A27A79"/>
    <w:rsid w:val="00A742BF"/>
    <w:rsid w:val="00A800F2"/>
    <w:rsid w:val="00A82702"/>
    <w:rsid w:val="00AD4524"/>
    <w:rsid w:val="00AE7CF4"/>
    <w:rsid w:val="00AF1897"/>
    <w:rsid w:val="00B10340"/>
    <w:rsid w:val="00B201C8"/>
    <w:rsid w:val="00B363EE"/>
    <w:rsid w:val="00B57216"/>
    <w:rsid w:val="00B57DB8"/>
    <w:rsid w:val="00B61D8D"/>
    <w:rsid w:val="00B958BA"/>
    <w:rsid w:val="00BE0488"/>
    <w:rsid w:val="00C25932"/>
    <w:rsid w:val="00C71B6C"/>
    <w:rsid w:val="00C75B23"/>
    <w:rsid w:val="00C76D9A"/>
    <w:rsid w:val="00C870AD"/>
    <w:rsid w:val="00CA32C9"/>
    <w:rsid w:val="00CC44ED"/>
    <w:rsid w:val="00CD3BD3"/>
    <w:rsid w:val="00CE05AC"/>
    <w:rsid w:val="00CE6E95"/>
    <w:rsid w:val="00D136E3"/>
    <w:rsid w:val="00D45CED"/>
    <w:rsid w:val="00D45DBA"/>
    <w:rsid w:val="00D8195C"/>
    <w:rsid w:val="00D845DA"/>
    <w:rsid w:val="00D951F1"/>
    <w:rsid w:val="00DA256C"/>
    <w:rsid w:val="00DA67A3"/>
    <w:rsid w:val="00DB4C6D"/>
    <w:rsid w:val="00DE24EC"/>
    <w:rsid w:val="00DF2295"/>
    <w:rsid w:val="00E242EB"/>
    <w:rsid w:val="00E675BB"/>
    <w:rsid w:val="00EA5EA3"/>
    <w:rsid w:val="00EB5A0F"/>
    <w:rsid w:val="00EE3954"/>
    <w:rsid w:val="00EE73EE"/>
    <w:rsid w:val="00EF285F"/>
    <w:rsid w:val="00EF6C9E"/>
    <w:rsid w:val="00F027A1"/>
    <w:rsid w:val="00F12F64"/>
    <w:rsid w:val="00F33934"/>
    <w:rsid w:val="00F673ED"/>
    <w:rsid w:val="00F93A49"/>
    <w:rsid w:val="00F95365"/>
    <w:rsid w:val="00FA508B"/>
    <w:rsid w:val="00FA7BDF"/>
    <w:rsid w:val="00FE7D71"/>
    <w:rsid w:val="07F8346A"/>
    <w:rsid w:val="0B8026D7"/>
    <w:rsid w:val="0F4C7615"/>
    <w:rsid w:val="10850B88"/>
    <w:rsid w:val="16140DB8"/>
    <w:rsid w:val="16CE6303"/>
    <w:rsid w:val="175B7040"/>
    <w:rsid w:val="1A8345CF"/>
    <w:rsid w:val="1BFA6BE8"/>
    <w:rsid w:val="1DDE34D4"/>
    <w:rsid w:val="21ED2D1F"/>
    <w:rsid w:val="22104170"/>
    <w:rsid w:val="22796DC1"/>
    <w:rsid w:val="22ED3FCA"/>
    <w:rsid w:val="276A7E33"/>
    <w:rsid w:val="278F2277"/>
    <w:rsid w:val="2B0921A6"/>
    <w:rsid w:val="2D9A226F"/>
    <w:rsid w:val="2FEB6E32"/>
    <w:rsid w:val="3407797A"/>
    <w:rsid w:val="38D95BB1"/>
    <w:rsid w:val="3C337701"/>
    <w:rsid w:val="3FD22BE4"/>
    <w:rsid w:val="42B1250C"/>
    <w:rsid w:val="50C15AFC"/>
    <w:rsid w:val="50D356C9"/>
    <w:rsid w:val="51C67F90"/>
    <w:rsid w:val="53930BF9"/>
    <w:rsid w:val="53C34D55"/>
    <w:rsid w:val="54356EFC"/>
    <w:rsid w:val="565C4884"/>
    <w:rsid w:val="61C67768"/>
    <w:rsid w:val="624B55C2"/>
    <w:rsid w:val="63176468"/>
    <w:rsid w:val="66DC04B9"/>
    <w:rsid w:val="6DCD5F8C"/>
    <w:rsid w:val="6E0470A2"/>
    <w:rsid w:val="6F2368F3"/>
    <w:rsid w:val="720323CE"/>
    <w:rsid w:val="7A8B2FA6"/>
    <w:rsid w:val="7EAA3E7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9"/>
    <w:pPr>
      <w:keepNext/>
      <w:keepLines/>
      <w:spacing w:before="340" w:after="330" w:line="578" w:lineRule="auto"/>
      <w:outlineLvl w:val="0"/>
    </w:pPr>
    <w:rPr>
      <w:rFonts w:ascii="Book Antiqua" w:hAnsi="Book Antiqua"/>
      <w:b/>
      <w:bCs/>
      <w:kern w:val="44"/>
      <w:sz w:val="44"/>
      <w:szCs w:val="44"/>
    </w:rPr>
  </w:style>
  <w:style w:type="paragraph" w:styleId="3">
    <w:name w:val="heading 2"/>
    <w:basedOn w:val="1"/>
    <w:next w:val="1"/>
    <w:link w:val="16"/>
    <w:qFormat/>
    <w:uiPriority w:val="99"/>
    <w:pPr>
      <w:keepNext/>
      <w:keepLines/>
      <w:spacing w:before="260" w:after="260" w:line="416" w:lineRule="auto"/>
      <w:outlineLvl w:val="1"/>
    </w:pPr>
    <w:rPr>
      <w:rFonts w:ascii="Lucida Sans" w:hAnsi="Lucida Sans" w:eastAsia="黑体"/>
      <w:b/>
      <w:bCs/>
      <w:sz w:val="32"/>
      <w:szCs w:val="32"/>
    </w:rPr>
  </w:style>
  <w:style w:type="paragraph" w:styleId="4">
    <w:name w:val="heading 3"/>
    <w:basedOn w:val="1"/>
    <w:next w:val="1"/>
    <w:link w:val="17"/>
    <w:qFormat/>
    <w:uiPriority w:val="99"/>
    <w:pPr>
      <w:keepNext/>
      <w:keepLines/>
      <w:spacing w:before="260" w:after="260" w:line="416" w:lineRule="auto"/>
      <w:outlineLvl w:val="2"/>
    </w:pPr>
    <w:rPr>
      <w:rFonts w:ascii="Book Antiqua" w:hAnsi="Book Antiqua"/>
      <w:b/>
      <w:bCs/>
      <w:sz w:val="32"/>
      <w:szCs w:val="32"/>
    </w:rPr>
  </w:style>
  <w:style w:type="paragraph" w:styleId="5">
    <w:name w:val="heading 4"/>
    <w:basedOn w:val="1"/>
    <w:next w:val="1"/>
    <w:link w:val="18"/>
    <w:qFormat/>
    <w:uiPriority w:val="99"/>
    <w:pPr>
      <w:keepNext/>
      <w:keepLines/>
      <w:spacing w:before="280" w:after="290" w:line="376" w:lineRule="auto"/>
      <w:outlineLvl w:val="3"/>
    </w:pPr>
    <w:rPr>
      <w:rFonts w:ascii="Lucida Sans" w:hAnsi="Lucida Sans" w:eastAsia="黑体"/>
      <w:b/>
      <w:bCs/>
      <w:sz w:val="28"/>
      <w:szCs w:val="28"/>
    </w:rPr>
  </w:style>
  <w:style w:type="character" w:default="1" w:styleId="10">
    <w:name w:val="Default Paragraph Font"/>
    <w:link w:val="11"/>
    <w:semiHidden/>
    <w:qFormat/>
    <w:uiPriority w:val="99"/>
    <w:rPr>
      <w:szCs w:val="20"/>
    </w:rPr>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6">
    <w:name w:val="Balloon Text"/>
    <w:basedOn w:val="1"/>
    <w:link w:val="23"/>
    <w:semiHidden/>
    <w:qFormat/>
    <w:uiPriority w:val="99"/>
    <w:rPr>
      <w:sz w:val="18"/>
      <w:szCs w:val="18"/>
    </w:rPr>
  </w:style>
  <w:style w:type="paragraph" w:styleId="7">
    <w:name w:val="footer"/>
    <w:basedOn w:val="1"/>
    <w:link w:val="20"/>
    <w:qFormat/>
    <w:uiPriority w:val="99"/>
    <w:pPr>
      <w:tabs>
        <w:tab w:val="center" w:pos="4153"/>
        <w:tab w:val="right" w:pos="8306"/>
      </w:tabs>
      <w:snapToGrid w:val="0"/>
      <w:jc w:val="left"/>
    </w:pPr>
    <w:rPr>
      <w:sz w:val="18"/>
      <w:szCs w:val="18"/>
    </w:rPr>
  </w:style>
  <w:style w:type="paragraph" w:styleId="8">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rPr>
  </w:style>
  <w:style w:type="paragraph" w:customStyle="1" w:styleId="11">
    <w:name w:val="_Style 5"/>
    <w:basedOn w:val="1"/>
    <w:link w:val="10"/>
    <w:uiPriority w:val="0"/>
    <w:pPr>
      <w:tabs>
        <w:tab w:val="left" w:pos="840"/>
      </w:tabs>
      <w:ind w:left="840" w:hanging="420"/>
    </w:pPr>
    <w:rPr>
      <w:szCs w:val="20"/>
    </w:rPr>
  </w:style>
  <w:style w:type="character" w:styleId="12">
    <w:name w:val="page number"/>
    <w:basedOn w:val="10"/>
    <w:qFormat/>
    <w:uiPriority w:val="99"/>
    <w:rPr>
      <w:rFonts w:cs="Times New Roman"/>
    </w:rPr>
  </w:style>
  <w:style w:type="character" w:styleId="13">
    <w:name w:val="Hyperlink"/>
    <w:basedOn w:val="10"/>
    <w:qFormat/>
    <w:uiPriority w:val="99"/>
    <w:rPr>
      <w:rFonts w:cs="Times New Roman"/>
      <w:color w:val="0000FF"/>
      <w:u w:val="single"/>
    </w:rPr>
  </w:style>
  <w:style w:type="character" w:customStyle="1" w:styleId="15">
    <w:name w:val="Heading 1 Char"/>
    <w:basedOn w:val="10"/>
    <w:link w:val="2"/>
    <w:qFormat/>
    <w:locked/>
    <w:uiPriority w:val="99"/>
    <w:rPr>
      <w:rFonts w:cs="Times New Roman"/>
      <w:b/>
      <w:bCs/>
      <w:kern w:val="44"/>
      <w:sz w:val="44"/>
      <w:szCs w:val="44"/>
    </w:rPr>
  </w:style>
  <w:style w:type="character" w:customStyle="1" w:styleId="16">
    <w:name w:val="Heading 2 Char"/>
    <w:basedOn w:val="10"/>
    <w:link w:val="3"/>
    <w:qFormat/>
    <w:locked/>
    <w:uiPriority w:val="99"/>
    <w:rPr>
      <w:rFonts w:ascii="Lucida Sans" w:hAnsi="Lucida Sans" w:eastAsia="黑体" w:cs="Times New Roman"/>
      <w:b/>
      <w:bCs/>
      <w:sz w:val="32"/>
      <w:szCs w:val="32"/>
    </w:rPr>
  </w:style>
  <w:style w:type="character" w:customStyle="1" w:styleId="17">
    <w:name w:val="Heading 3 Char"/>
    <w:basedOn w:val="10"/>
    <w:link w:val="4"/>
    <w:qFormat/>
    <w:locked/>
    <w:uiPriority w:val="99"/>
    <w:rPr>
      <w:rFonts w:cs="Times New Roman"/>
      <w:b/>
      <w:bCs/>
      <w:sz w:val="32"/>
      <w:szCs w:val="32"/>
    </w:rPr>
  </w:style>
  <w:style w:type="character" w:customStyle="1" w:styleId="18">
    <w:name w:val="Heading 4 Char"/>
    <w:basedOn w:val="10"/>
    <w:link w:val="5"/>
    <w:qFormat/>
    <w:locked/>
    <w:uiPriority w:val="99"/>
    <w:rPr>
      <w:rFonts w:ascii="Lucida Sans" w:hAnsi="Lucida Sans" w:eastAsia="黑体" w:cs="Times New Roman"/>
      <w:b/>
      <w:bCs/>
      <w:sz w:val="28"/>
      <w:szCs w:val="28"/>
    </w:rPr>
  </w:style>
  <w:style w:type="character" w:customStyle="1" w:styleId="19">
    <w:name w:val="Header Char"/>
    <w:basedOn w:val="10"/>
    <w:link w:val="8"/>
    <w:qFormat/>
    <w:locked/>
    <w:uiPriority w:val="99"/>
    <w:rPr>
      <w:rFonts w:ascii="Times New Roman" w:hAnsi="Times New Roman" w:eastAsia="宋体" w:cs="Times New Roman"/>
      <w:sz w:val="18"/>
      <w:szCs w:val="18"/>
    </w:rPr>
  </w:style>
  <w:style w:type="character" w:customStyle="1" w:styleId="20">
    <w:name w:val="Footer Char"/>
    <w:basedOn w:val="10"/>
    <w:link w:val="7"/>
    <w:qFormat/>
    <w:locked/>
    <w:uiPriority w:val="99"/>
    <w:rPr>
      <w:rFonts w:ascii="Times New Roman" w:hAnsi="Times New Roman" w:eastAsia="宋体" w:cs="Times New Roman"/>
      <w:sz w:val="18"/>
      <w:szCs w:val="18"/>
    </w:rPr>
  </w:style>
  <w:style w:type="paragraph" w:customStyle="1" w:styleId="21">
    <w:name w:val="段"/>
    <w:basedOn w:val="1"/>
    <w:qFormat/>
    <w:uiPriority w:val="99"/>
    <w:pPr>
      <w:widowControl/>
      <w:autoSpaceDE w:val="0"/>
      <w:autoSpaceDN w:val="0"/>
      <w:ind w:firstLine="200" w:firstLineChars="200"/>
    </w:pPr>
    <w:rPr>
      <w:rFonts w:ascii="宋体" w:cs="宋体"/>
      <w:kern w:val="0"/>
      <w:szCs w:val="21"/>
    </w:rPr>
  </w:style>
  <w:style w:type="character" w:customStyle="1" w:styleId="22">
    <w:name w:val="apple-converted-space"/>
    <w:basedOn w:val="10"/>
    <w:qFormat/>
    <w:uiPriority w:val="99"/>
    <w:rPr>
      <w:rFonts w:cs="Times New Roman"/>
    </w:rPr>
  </w:style>
  <w:style w:type="character" w:customStyle="1" w:styleId="23">
    <w:name w:val="Balloon Text Char"/>
    <w:basedOn w:val="10"/>
    <w:link w:val="6"/>
    <w:semiHidden/>
    <w:qFormat/>
    <w:locked/>
    <w:uiPriority w:val="99"/>
    <w:rPr>
      <w:rFonts w:ascii="Times New Roman" w:hAnsi="Times New Roman" w:eastAsia="宋体" w:cs="Times New Roman"/>
      <w:sz w:val="18"/>
      <w:szCs w:val="18"/>
    </w:rPr>
  </w:style>
  <w:style w:type="paragraph" w:customStyle="1" w:styleId="24">
    <w:name w:val="Char Char"/>
    <w:basedOn w:val="1"/>
    <w:qFormat/>
    <w:uiPriority w:val="99"/>
    <w:pPr>
      <w:tabs>
        <w:tab w:val="left" w:pos="840"/>
      </w:tabs>
      <w:ind w:left="840" w:hanging="420"/>
    </w:pPr>
    <w:rPr>
      <w:szCs w:val="20"/>
    </w:rPr>
  </w:style>
  <w:style w:type="paragraph" w:customStyle="1" w:styleId="25">
    <w:name w:val="Char Char1"/>
    <w:basedOn w:val="1"/>
    <w:qFormat/>
    <w:uiPriority w:val="99"/>
    <w:pPr>
      <w:tabs>
        <w:tab w:val="left" w:pos="840"/>
      </w:tabs>
      <w:ind w:left="840" w:hanging="420"/>
    </w:pPr>
    <w:rPr>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8</Pages>
  <Words>905</Words>
  <Characters>5161</Characters>
  <Lines>0</Lines>
  <Paragraphs>0</Paragraphs>
  <TotalTime>2</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2018-06-08T03:55:00Z</dcterms:created>
  <dc:creator>Administrator</dc:creator>
  <cp:lastModifiedBy>Administrator</cp:lastModifiedBy>
  <cp:lastPrinted>2018-08-06T08:52:00Z</cp:lastPrinted>
  <dcterms:modified xsi:type="dcterms:W3CDTF">2018-08-16T03:08:57Z</dcterms:modified>
  <dc:title>从事粮食收购活动许可办事指南</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