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附件1：</w:t>
      </w:r>
    </w:p>
    <w:p>
      <w:pPr>
        <w:tabs>
          <w:tab w:val="center" w:pos="4153"/>
          <w:tab w:val="right" w:pos="8306"/>
        </w:tabs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医疗机构执业许可</w:t>
      </w:r>
      <w:r>
        <w:rPr>
          <w:rFonts w:hint="eastAsia" w:ascii="方正小标宋简体" w:hAnsi="黑体" w:eastAsia="方正小标宋简体"/>
          <w:sz w:val="44"/>
          <w:szCs w:val="44"/>
          <w:highlight w:val="none"/>
        </w:rPr>
        <w:t>申请</w:t>
      </w:r>
      <w:r>
        <w:rPr>
          <w:rFonts w:hint="eastAsia" w:ascii="方正小标宋简体" w:hAnsi="黑体" w:eastAsia="方正小标宋简体"/>
          <w:sz w:val="44"/>
          <w:szCs w:val="44"/>
        </w:rPr>
        <w:t>书</w:t>
      </w:r>
    </w:p>
    <w:p>
      <w:pPr>
        <w:tabs>
          <w:tab w:val="center" w:pos="4153"/>
          <w:tab w:val="right" w:pos="8306"/>
        </w:tabs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hint="eastAsia" w:eastAsia="仿宋_GB2312"/>
          <w:color w:val="000000"/>
          <w:sz w:val="32"/>
          <w:szCs w:val="32"/>
          <w:u w:val="single"/>
        </w:rPr>
      </w:pPr>
      <w:r>
        <w:rPr>
          <w:rFonts w:hint="eastAsia" w:eastAsia="仿宋_GB2312"/>
          <w:color w:val="000000"/>
          <w:sz w:val="32"/>
          <w:szCs w:val="32"/>
          <w:u w:val="single"/>
          <w:lang w:eastAsia="zh-CN"/>
        </w:rPr>
        <w:t>肃南县卫计委</w:t>
      </w: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28"/>
          <w:szCs w:val="28"/>
        </w:rPr>
      </w:pPr>
    </w:p>
    <w:p>
      <w:pPr>
        <w:tabs>
          <w:tab w:val="center" w:pos="4153"/>
          <w:tab w:val="right" w:pos="8306"/>
        </w:tabs>
        <w:spacing w:line="460" w:lineRule="exact"/>
        <w:ind w:firstLine="800" w:firstLineChars="2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我（单位）现向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贵委</w:t>
      </w:r>
      <w:r>
        <w:rPr>
          <w:rFonts w:hint="eastAsia" w:ascii="仿宋_GB2312" w:eastAsia="仿宋_GB2312"/>
          <w:sz w:val="32"/>
          <w:szCs w:val="32"/>
        </w:rPr>
        <w:t>申请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>《医疗机构执业许可证》</w:t>
      </w:r>
      <w:r>
        <w:rPr>
          <w:rFonts w:hint="eastAsia" w:ascii="仿宋_GB2312" w:eastAsia="仿宋_GB2312"/>
          <w:sz w:val="32"/>
          <w:szCs w:val="32"/>
        </w:rPr>
        <w:t>行政许可，并提交如下申请材料：</w:t>
      </w:r>
    </w:p>
    <w:p>
      <w:pPr>
        <w:tabs>
          <w:tab w:val="center" w:pos="4153"/>
          <w:tab w:val="right" w:pos="8306"/>
        </w:tabs>
        <w:spacing w:line="460" w:lineRule="exact"/>
        <w:ind w:firstLine="800" w:firstLineChars="250"/>
        <w:rPr>
          <w:rFonts w:hint="eastAsia" w:ascii="仿宋_GB2312" w:eastAsia="仿宋_GB2312"/>
          <w:sz w:val="32"/>
          <w:szCs w:val="32"/>
        </w:rPr>
      </w:pP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1.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2.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3.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4.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5.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6.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7.</w:t>
      </w:r>
    </w:p>
    <w:p>
      <w:pPr>
        <w:tabs>
          <w:tab w:val="center" w:pos="4153"/>
          <w:tab w:val="right" w:pos="8306"/>
        </w:tabs>
        <w:spacing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tabs>
          <w:tab w:val="center" w:pos="4153"/>
          <w:tab w:val="right" w:pos="8306"/>
        </w:tabs>
        <w:spacing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申请人承诺：以上提交材料与原件一致，并对提交的材料真实合法性负责。</w:t>
      </w:r>
    </w:p>
    <w:p>
      <w:pPr>
        <w:tabs>
          <w:tab w:val="center" w:pos="4153"/>
          <w:tab w:val="right" w:pos="8306"/>
        </w:tabs>
        <w:spacing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请依法审查并予以批准。</w:t>
      </w:r>
    </w:p>
    <w:p>
      <w:pPr>
        <w:tabs>
          <w:tab w:val="center" w:pos="4153"/>
          <w:tab w:val="right" w:pos="8306"/>
        </w:tabs>
        <w:spacing w:line="46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</w:p>
    <w:p>
      <w:pPr>
        <w:tabs>
          <w:tab w:val="center" w:pos="4153"/>
          <w:tab w:val="right" w:pos="8306"/>
        </w:tabs>
        <w:spacing w:line="460" w:lineRule="exact"/>
        <w:ind w:right="600" w:firstLine="560" w:firstLineChars="200"/>
        <w:jc w:val="center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</w:t>
      </w:r>
    </w:p>
    <w:p>
      <w:pPr>
        <w:tabs>
          <w:tab w:val="center" w:pos="4153"/>
          <w:tab w:val="right" w:pos="8306"/>
        </w:tabs>
        <w:spacing w:line="460" w:lineRule="exact"/>
        <w:ind w:right="600" w:firstLine="560" w:firstLineChars="20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申请人签字（盖章）：</w:t>
      </w:r>
    </w:p>
    <w:p>
      <w:pPr>
        <w:tabs>
          <w:tab w:val="center" w:pos="4153"/>
          <w:tab w:val="right" w:pos="8306"/>
        </w:tabs>
        <w:spacing w:line="460" w:lineRule="exact"/>
        <w:ind w:right="600"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     年   月   日</w:t>
      </w:r>
    </w:p>
    <w:p>
      <w:pPr>
        <w:tabs>
          <w:tab w:val="center" w:pos="4153"/>
          <w:tab w:val="right" w:pos="8306"/>
        </w:tabs>
        <w:spacing w:line="460" w:lineRule="exact"/>
        <w:ind w:right="600" w:firstLine="560" w:firstLineChars="200"/>
        <w:rPr>
          <w:rFonts w:hint="eastAsia" w:ascii="仿宋_GB2312" w:eastAsia="仿宋_GB2312"/>
          <w:sz w:val="28"/>
          <w:szCs w:val="28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行政许可申请人名称：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</w:t>
      </w: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联系人姓名：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eastAsia="仿宋_GB2312"/>
          <w:sz w:val="32"/>
          <w:szCs w:val="32"/>
        </w:rPr>
        <w:t xml:space="preserve">                  </w:t>
      </w: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办公电话：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电子邮箱：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tabs>
          <w:tab w:val="center" w:pos="4153"/>
          <w:tab w:val="right" w:pos="8306"/>
        </w:tabs>
        <w:spacing w:line="460" w:lineRule="exact"/>
        <w:rPr>
          <w:rFonts w:ascii="黑体" w:hAnsi="黑体" w:eastAsia="黑体"/>
          <w:bCs/>
          <w:color w:val="000000"/>
          <w:szCs w:val="21"/>
        </w:rPr>
      </w:pPr>
      <w:r>
        <w:rPr>
          <w:rFonts w:hint="eastAsia" w:ascii="仿宋_GB2312" w:eastAsia="仿宋_GB2312"/>
          <w:sz w:val="32"/>
          <w:szCs w:val="32"/>
        </w:rPr>
        <w:t>住址/地址：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eastAsia="仿宋_GB2312"/>
          <w:sz w:val="32"/>
          <w:szCs w:val="32"/>
        </w:rPr>
        <w:t>邮编：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spacing w:line="340" w:lineRule="exact"/>
        <w:rPr>
          <w:rFonts w:hint="eastAsia" w:ascii="黑体" w:hAnsi="黑体" w:eastAsia="黑体"/>
          <w:sz w:val="24"/>
          <w:szCs w:val="32"/>
        </w:rPr>
      </w:pPr>
      <w:r>
        <w:rPr>
          <w:rFonts w:hint="eastAsia" w:ascii="黑体" w:hAnsi="黑体" w:eastAsia="黑体"/>
          <w:sz w:val="24"/>
          <w:szCs w:val="32"/>
        </w:rPr>
        <w:t>附件</w:t>
      </w:r>
      <w:r>
        <w:rPr>
          <w:rFonts w:hint="eastAsia" w:ascii="黑体" w:hAnsi="黑体" w:eastAsia="黑体"/>
          <w:sz w:val="24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24"/>
          <w:szCs w:val="32"/>
        </w:rPr>
        <w:t>：</w:t>
      </w:r>
    </w:p>
    <w:p>
      <w:pPr>
        <w:spacing w:line="580" w:lineRule="exact"/>
        <w:jc w:val="center"/>
        <w:rPr>
          <w:rFonts w:hint="eastAsia" w:ascii="黑体" w:hAnsi="宋体" w:eastAsia="黑体"/>
          <w:b/>
          <w:sz w:val="44"/>
          <w:lang w:eastAsia="zh-CN"/>
        </w:rPr>
      </w:pPr>
      <w:r>
        <w:rPr>
          <w:rFonts w:hint="eastAsia" w:ascii="黑体" w:hAnsi="宋体" w:eastAsia="黑体"/>
          <w:b/>
          <w:sz w:val="44"/>
        </w:rPr>
        <w:t>设置医疗机构申请</w:t>
      </w:r>
      <w:r>
        <w:rPr>
          <w:rFonts w:hint="eastAsia" w:ascii="黑体" w:hAnsi="宋体" w:eastAsia="黑体"/>
          <w:b/>
          <w:sz w:val="44"/>
          <w:lang w:eastAsia="zh-CN"/>
        </w:rPr>
        <w:t>表</w:t>
      </w:r>
    </w:p>
    <w:p>
      <w:pPr>
        <w:spacing w:line="440" w:lineRule="exact"/>
        <w:rPr>
          <w:rFonts w:hint="eastAsia" w:ascii="仿宋_GB2312" w:hAnsi="宋体" w:eastAsia="仿宋_GB2312"/>
          <w:sz w:val="28"/>
        </w:rPr>
      </w:pPr>
    </w:p>
    <w:p>
      <w:pPr>
        <w:spacing w:line="440" w:lineRule="exact"/>
        <w:rPr>
          <w:rFonts w:hint="eastAsia"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>被申请机关:</w:t>
      </w:r>
      <w:bookmarkStart w:id="0" w:name="_GoBack"/>
      <w:bookmarkEnd w:id="0"/>
    </w:p>
    <w:tbl>
      <w:tblPr>
        <w:tblStyle w:val="6"/>
        <w:tblW w:w="819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7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0" w:type="dxa"/>
            <w:gridSpan w:val="2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top"/>
          </w:tcPr>
          <w:p>
            <w:pPr>
              <w:spacing w:line="520" w:lineRule="exact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设置单位（人）：                 地址：</w:t>
            </w:r>
          </w:p>
          <w:p>
            <w:pPr>
              <w:spacing w:line="520" w:lineRule="exact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联系人：                        联系方式：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00" w:type="dxa"/>
            <w:vMerge w:val="restart"/>
            <w:tcBorders>
              <w:left w:val="single" w:color="auto" w:sz="8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申</w:t>
            </w:r>
          </w:p>
          <w:p>
            <w:pPr>
              <w:spacing w:line="44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line="44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请</w:t>
            </w:r>
          </w:p>
          <w:p>
            <w:pPr>
              <w:spacing w:line="44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line="44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核</w:t>
            </w:r>
          </w:p>
          <w:p>
            <w:pPr>
              <w:spacing w:line="44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line="44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定</w:t>
            </w:r>
          </w:p>
          <w:p>
            <w:pPr>
              <w:spacing w:line="44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line="44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项</w:t>
            </w:r>
          </w:p>
          <w:p>
            <w:pPr>
              <w:spacing w:line="44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line="44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目</w:t>
            </w:r>
          </w:p>
        </w:tc>
        <w:tc>
          <w:tcPr>
            <w:tcW w:w="7490" w:type="dxa"/>
            <w:tcBorders>
              <w:right w:val="single" w:color="auto" w:sz="8" w:space="0"/>
            </w:tcBorders>
            <w:vAlign w:val="top"/>
          </w:tcPr>
          <w:p>
            <w:pPr>
              <w:spacing w:line="520" w:lineRule="exact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类    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00" w:type="dxa"/>
            <w:vMerge w:val="continue"/>
            <w:tcBorders>
              <w:left w:val="single" w:color="auto" w:sz="8" w:space="0"/>
            </w:tcBorders>
            <w:vAlign w:val="top"/>
          </w:tcPr>
          <w:p>
            <w:pPr>
              <w:spacing w:line="440" w:lineRule="exact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7490" w:type="dxa"/>
            <w:tcBorders>
              <w:right w:val="single" w:color="auto" w:sz="8" w:space="0"/>
            </w:tcBorders>
            <w:vAlign w:val="top"/>
          </w:tcPr>
          <w:p>
            <w:pPr>
              <w:spacing w:line="520" w:lineRule="exact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名    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00" w:type="dxa"/>
            <w:vMerge w:val="continue"/>
            <w:tcBorders>
              <w:left w:val="single" w:color="auto" w:sz="8" w:space="0"/>
            </w:tcBorders>
            <w:vAlign w:val="top"/>
          </w:tcPr>
          <w:p>
            <w:pPr>
              <w:spacing w:line="440" w:lineRule="exact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7490" w:type="dxa"/>
            <w:tcBorders>
              <w:right w:val="single" w:color="auto" w:sz="8" w:space="0"/>
            </w:tcBorders>
            <w:vAlign w:val="top"/>
          </w:tcPr>
          <w:p>
            <w:pPr>
              <w:spacing w:line="520" w:lineRule="exact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选    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00" w:type="dxa"/>
            <w:vMerge w:val="continue"/>
            <w:tcBorders>
              <w:left w:val="single" w:color="auto" w:sz="8" w:space="0"/>
            </w:tcBorders>
            <w:vAlign w:val="top"/>
          </w:tcPr>
          <w:p>
            <w:pPr>
              <w:spacing w:line="440" w:lineRule="exact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7490" w:type="dxa"/>
            <w:tcBorders>
              <w:right w:val="single" w:color="auto" w:sz="8" w:space="0"/>
            </w:tcBorders>
            <w:vAlign w:val="top"/>
          </w:tcPr>
          <w:p>
            <w:pPr>
              <w:spacing w:line="520" w:lineRule="exact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所有制形式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700" w:type="dxa"/>
            <w:vMerge w:val="continue"/>
            <w:tcBorders>
              <w:left w:val="single" w:color="auto" w:sz="8" w:space="0"/>
            </w:tcBorders>
            <w:vAlign w:val="top"/>
          </w:tcPr>
          <w:p>
            <w:pPr>
              <w:spacing w:line="440" w:lineRule="exact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7490" w:type="dxa"/>
            <w:tcBorders>
              <w:right w:val="single" w:color="auto" w:sz="8" w:space="0"/>
            </w:tcBorders>
            <w:vAlign w:val="top"/>
          </w:tcPr>
          <w:p>
            <w:pPr>
              <w:spacing w:line="520" w:lineRule="exact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经营性质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700" w:type="dxa"/>
            <w:vMerge w:val="continue"/>
            <w:tcBorders>
              <w:left w:val="single" w:color="auto" w:sz="8" w:space="0"/>
            </w:tcBorders>
            <w:vAlign w:val="top"/>
          </w:tcPr>
          <w:p>
            <w:pPr>
              <w:spacing w:line="440" w:lineRule="exact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7490" w:type="dxa"/>
            <w:tcBorders>
              <w:right w:val="single" w:color="auto" w:sz="8" w:space="0"/>
            </w:tcBorders>
            <w:vAlign w:val="top"/>
          </w:tcPr>
          <w:p>
            <w:pPr>
              <w:spacing w:line="520" w:lineRule="exact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床位（牙椅）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00" w:type="dxa"/>
            <w:vMerge w:val="continue"/>
            <w:tcBorders>
              <w:left w:val="single" w:color="auto" w:sz="8" w:space="0"/>
            </w:tcBorders>
            <w:vAlign w:val="top"/>
          </w:tcPr>
          <w:p>
            <w:pPr>
              <w:spacing w:line="440" w:lineRule="exact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7490" w:type="dxa"/>
            <w:tcBorders>
              <w:right w:val="single" w:color="auto" w:sz="8" w:space="0"/>
            </w:tcBorders>
            <w:vAlign w:val="top"/>
          </w:tcPr>
          <w:p>
            <w:pPr>
              <w:spacing w:line="520" w:lineRule="exact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服务对象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00" w:type="dxa"/>
            <w:vMerge w:val="continue"/>
            <w:tcBorders>
              <w:left w:val="single" w:color="auto" w:sz="8" w:space="0"/>
            </w:tcBorders>
            <w:vAlign w:val="top"/>
          </w:tcPr>
          <w:p>
            <w:pPr>
              <w:spacing w:line="440" w:lineRule="exact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7490" w:type="dxa"/>
            <w:tcBorders>
              <w:right w:val="single" w:color="auto" w:sz="8" w:space="0"/>
            </w:tcBorders>
            <w:vAlign w:val="top"/>
          </w:tcPr>
          <w:p>
            <w:pPr>
              <w:spacing w:line="520" w:lineRule="exact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诊疗科目</w:t>
            </w:r>
          </w:p>
          <w:p>
            <w:pPr>
              <w:spacing w:line="520" w:lineRule="exact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line="520" w:lineRule="exact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line="520" w:lineRule="exact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line="520" w:lineRule="exact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line="520" w:lineRule="exact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line="520" w:lineRule="exact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line="520" w:lineRule="exact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line="520" w:lineRule="exact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line="520" w:lineRule="exact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line="520" w:lineRule="exact"/>
              <w:rPr>
                <w:rFonts w:hint="eastAsia"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00" w:type="dxa"/>
            <w:vMerge w:val="continue"/>
            <w:tcBorders>
              <w:left w:val="single" w:color="auto" w:sz="8" w:space="0"/>
            </w:tcBorders>
            <w:vAlign w:val="top"/>
          </w:tcPr>
          <w:p>
            <w:pPr>
              <w:spacing w:line="440" w:lineRule="exact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7490" w:type="dxa"/>
            <w:tcBorders>
              <w:right w:val="single" w:color="auto" w:sz="8" w:space="0"/>
            </w:tcBorders>
            <w:vAlign w:val="top"/>
          </w:tcPr>
          <w:p>
            <w:pPr>
              <w:spacing w:line="520" w:lineRule="exact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ascii="仿宋_GB2312" w:hAnsi="宋体" w:eastAsia="仿宋_GB2312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-513080</wp:posOffset>
                      </wp:positionH>
                      <wp:positionV relativeFrom="paragraph">
                        <wp:posOffset>-6350</wp:posOffset>
                      </wp:positionV>
                      <wp:extent cx="466725" cy="0"/>
                      <wp:effectExtent l="0" t="0" r="0" b="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72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0.4pt;margin-top:-0.5pt;height:0pt;width:36.75pt;z-index:251658240;mso-width-relative:page;mso-height-relative:page;" filled="f" stroked="t" coordsize="21600,21600" o:gfxdata="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OZDlkPVAAAACAEAAA8AAAAAAAAAAQAg&#10;AAAAIgAAAGRycy9kb3ducmV2LnhtbFBLAQIUABQAAAAIAIdO4kDZHnNR2AEAAJUDAAAOAAAAAAAA&#10;AAEAIAAAACQBAABkcnMvZTJvRG9jLnhtbFBLBQYAAAAABgAGAFkBAABu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_GB2312" w:hAnsi="宋体" w:eastAsia="仿宋_GB2312"/>
                <w:sz w:val="28"/>
              </w:rPr>
              <w:t>投资总额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700" w:type="dxa"/>
            <w:vMerge w:val="continue"/>
            <w:tcBorders>
              <w:left w:val="single" w:color="auto" w:sz="8" w:space="0"/>
              <w:bottom w:val="single" w:color="auto" w:sz="4" w:space="0"/>
            </w:tcBorders>
            <w:vAlign w:val="top"/>
          </w:tcPr>
          <w:p>
            <w:pPr>
              <w:spacing w:line="440" w:lineRule="exact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7490" w:type="dxa"/>
            <w:tcBorders>
              <w:bottom w:val="single" w:color="auto" w:sz="4" w:space="0"/>
              <w:right w:val="single" w:color="auto" w:sz="8" w:space="0"/>
            </w:tcBorders>
            <w:vAlign w:val="top"/>
          </w:tcPr>
          <w:p>
            <w:pPr>
              <w:spacing w:line="520" w:lineRule="exact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其  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0" w:type="dxa"/>
            <w:gridSpan w:val="2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spacing w:line="440" w:lineRule="exact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提交文件目录：</w:t>
            </w:r>
          </w:p>
          <w:p>
            <w:pPr>
              <w:spacing w:line="440" w:lineRule="exact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⑴</w:t>
            </w:r>
          </w:p>
          <w:p>
            <w:pPr>
              <w:spacing w:line="440" w:lineRule="exact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⑵</w:t>
            </w:r>
          </w:p>
          <w:p>
            <w:pPr>
              <w:spacing w:line="440" w:lineRule="exact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⑶</w:t>
            </w:r>
          </w:p>
          <w:p>
            <w:pPr>
              <w:spacing w:line="440" w:lineRule="exact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⑷</w:t>
            </w:r>
          </w:p>
          <w:p>
            <w:pPr>
              <w:spacing w:line="440" w:lineRule="exact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⑸</w:t>
            </w:r>
          </w:p>
          <w:p>
            <w:pPr>
              <w:spacing w:line="440" w:lineRule="exact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⑹</w:t>
            </w:r>
          </w:p>
          <w:p>
            <w:pPr>
              <w:spacing w:line="440" w:lineRule="exact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⑺</w:t>
            </w:r>
          </w:p>
          <w:p>
            <w:pPr>
              <w:spacing w:line="440" w:lineRule="exact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⑻</w:t>
            </w:r>
          </w:p>
          <w:p>
            <w:pPr>
              <w:spacing w:line="440" w:lineRule="exact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line="440" w:lineRule="exact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line="440" w:lineRule="exact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line="440" w:lineRule="exact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line="440" w:lineRule="exact"/>
              <w:rPr>
                <w:rFonts w:hint="eastAsia" w:ascii="仿宋_GB2312" w:hAnsi="宋体" w:eastAsia="仿宋_GB2312"/>
                <w:sz w:val="28"/>
              </w:rPr>
            </w:pPr>
          </w:p>
        </w:tc>
      </w:tr>
    </w:tbl>
    <w:p>
      <w:pPr>
        <w:spacing w:line="440" w:lineRule="exact"/>
        <w:rPr>
          <w:rFonts w:hint="eastAsia" w:ascii="仿宋_GB2312" w:hAnsi="宋体" w:eastAsia="仿宋_GB2312"/>
          <w:sz w:val="28"/>
        </w:rPr>
      </w:pPr>
    </w:p>
    <w:p>
      <w:pPr>
        <w:spacing w:line="440" w:lineRule="exact"/>
        <w:rPr>
          <w:rFonts w:hint="eastAsia"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 xml:space="preserve">                               设置单位（人）：        （章）</w:t>
      </w:r>
    </w:p>
    <w:p>
      <w:pPr>
        <w:spacing w:line="440" w:lineRule="exact"/>
        <w:ind w:firstLine="5740" w:firstLineChars="2050"/>
        <w:rPr>
          <w:rFonts w:hint="eastAsia" w:ascii="仿宋_GB2312" w:hAnsi="宋体" w:eastAsia="仿宋_GB2312"/>
          <w:sz w:val="28"/>
        </w:rPr>
      </w:pPr>
    </w:p>
    <w:p>
      <w:pPr>
        <w:spacing w:line="440" w:lineRule="exact"/>
        <w:ind w:firstLine="5740" w:firstLineChars="2050"/>
        <w:rPr>
          <w:rFonts w:hint="eastAsia"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>年    月    日</w:t>
      </w:r>
    </w:p>
    <w:p>
      <w:pPr>
        <w:pStyle w:val="2"/>
        <w:rPr>
          <w:rFonts w:hint="eastAsia" w:ascii="仿宋_GB2312" w:hAnsi="Times New Roman" w:eastAsia="仿宋_GB2312"/>
          <w:kern w:val="2"/>
          <w:sz w:val="21"/>
          <w:szCs w:val="20"/>
        </w:rPr>
      </w:pPr>
    </w:p>
    <w:p>
      <w:pPr>
        <w:pStyle w:val="2"/>
        <w:rPr>
          <w:rFonts w:hint="eastAsia" w:ascii="仿宋_GB2312" w:hAnsi="Times New Roman" w:eastAsia="仿宋_GB2312"/>
          <w:kern w:val="2"/>
          <w:sz w:val="21"/>
          <w:szCs w:val="20"/>
        </w:rPr>
      </w:pPr>
    </w:p>
    <w:p>
      <w:pPr>
        <w:pStyle w:val="2"/>
        <w:rPr>
          <w:rFonts w:hint="eastAsia" w:ascii="仿宋_GB2312" w:hAnsi="Times New Roman" w:eastAsia="仿宋_GB2312"/>
          <w:kern w:val="2"/>
          <w:sz w:val="21"/>
          <w:szCs w:val="20"/>
        </w:rPr>
      </w:pPr>
    </w:p>
    <w:p>
      <w:pPr>
        <w:pStyle w:val="2"/>
        <w:rPr>
          <w:rFonts w:hint="eastAsia"/>
        </w:rPr>
      </w:pPr>
      <w:r>
        <w:rPr>
          <w:rFonts w:hint="eastAsia" w:ascii="仿宋_GB2312" w:hAnsi="Times New Roman" w:eastAsia="仿宋_GB2312"/>
          <w:kern w:val="2"/>
          <w:sz w:val="21"/>
          <w:szCs w:val="20"/>
        </w:rPr>
        <w:t>填写说明：1.被申请机关：填写设置审批机关；2.设置单位（人）：填写拟设医疗机构的上级主管单位或出资人；3.地址：填写设置单位(人)的法定地址，个人填写家庭地址；4.类别：按照《医疗机构管理条例实施细则》第三条填报相应类别；5.名称：填写申请的医疗机构名称；6.选址：拟设医疗机构所在地的详细地址；7.所有制形式：从下列形式中选择相应项目填报：（只能填一个）</w:t>
      </w:r>
      <w:r>
        <w:rPr>
          <w:rFonts w:ascii="仿宋_GB2312" w:hAnsi="Times New Roman" w:eastAsia="仿宋_GB2312"/>
          <w:kern w:val="2"/>
          <w:sz w:val="21"/>
          <w:szCs w:val="20"/>
        </w:rPr>
        <w:t>a</w:t>
      </w:r>
      <w:r>
        <w:rPr>
          <w:rFonts w:hint="eastAsia" w:ascii="仿宋_GB2312" w:hAnsi="Times New Roman" w:eastAsia="仿宋_GB2312"/>
          <w:kern w:val="2"/>
          <w:sz w:val="21"/>
          <w:szCs w:val="20"/>
        </w:rPr>
        <w:t xml:space="preserve">、全民 </w:t>
      </w:r>
      <w:r>
        <w:rPr>
          <w:rFonts w:ascii="仿宋_GB2312" w:hAnsi="Times New Roman" w:eastAsia="仿宋_GB2312"/>
          <w:kern w:val="2"/>
          <w:sz w:val="21"/>
          <w:szCs w:val="20"/>
        </w:rPr>
        <w:t>b</w:t>
      </w:r>
      <w:r>
        <w:rPr>
          <w:rFonts w:hint="eastAsia" w:ascii="仿宋_GB2312" w:hAnsi="Times New Roman" w:eastAsia="仿宋_GB2312"/>
          <w:kern w:val="2"/>
          <w:sz w:val="21"/>
          <w:szCs w:val="20"/>
        </w:rPr>
        <w:t xml:space="preserve">、集体 </w:t>
      </w:r>
      <w:r>
        <w:rPr>
          <w:rFonts w:ascii="仿宋_GB2312" w:hAnsi="Times New Roman" w:eastAsia="仿宋_GB2312"/>
          <w:kern w:val="2"/>
          <w:sz w:val="21"/>
          <w:szCs w:val="20"/>
        </w:rPr>
        <w:t>c</w:t>
      </w:r>
      <w:r>
        <w:rPr>
          <w:rFonts w:hint="eastAsia" w:ascii="仿宋_GB2312" w:hAnsi="Times New Roman" w:eastAsia="仿宋_GB2312"/>
          <w:kern w:val="2"/>
          <w:sz w:val="21"/>
          <w:szCs w:val="20"/>
        </w:rPr>
        <w:t xml:space="preserve">、私人 </w:t>
      </w:r>
      <w:r>
        <w:rPr>
          <w:rFonts w:ascii="仿宋_GB2312" w:hAnsi="Times New Roman" w:eastAsia="仿宋_GB2312"/>
          <w:kern w:val="2"/>
          <w:sz w:val="21"/>
          <w:szCs w:val="20"/>
        </w:rPr>
        <w:t>d</w:t>
      </w:r>
      <w:r>
        <w:rPr>
          <w:rFonts w:hint="eastAsia" w:ascii="仿宋_GB2312" w:hAnsi="Times New Roman" w:eastAsia="仿宋_GB2312"/>
          <w:kern w:val="2"/>
          <w:sz w:val="21"/>
          <w:szCs w:val="20"/>
        </w:rPr>
        <w:t>、中外合资（合作）e、其他；8.经营性质：填写政府举办非营利性、非政府办非营利性、营利性；9.床位(牙椅)：填写拟建床位数、牙椅数以及观察床位数；10.服务对象：（只能填报一个）</w:t>
      </w:r>
      <w:r>
        <w:rPr>
          <w:rFonts w:ascii="仿宋_GB2312" w:hAnsi="Times New Roman" w:eastAsia="仿宋_GB2312"/>
          <w:kern w:val="2"/>
          <w:sz w:val="21"/>
          <w:szCs w:val="20"/>
        </w:rPr>
        <w:t>a</w:t>
      </w:r>
      <w:r>
        <w:rPr>
          <w:rFonts w:hint="eastAsia" w:ascii="仿宋_GB2312" w:hAnsi="Times New Roman" w:eastAsia="仿宋_GB2312"/>
          <w:kern w:val="2"/>
          <w:sz w:val="21"/>
          <w:szCs w:val="20"/>
        </w:rPr>
        <w:t xml:space="preserve">、社会 </w:t>
      </w:r>
      <w:r>
        <w:rPr>
          <w:rFonts w:ascii="仿宋_GB2312" w:hAnsi="Times New Roman" w:eastAsia="仿宋_GB2312"/>
          <w:kern w:val="2"/>
          <w:sz w:val="21"/>
          <w:szCs w:val="20"/>
        </w:rPr>
        <w:t>b</w:t>
      </w:r>
      <w:r>
        <w:rPr>
          <w:rFonts w:hint="eastAsia" w:ascii="仿宋_GB2312" w:hAnsi="Times New Roman" w:eastAsia="仿宋_GB2312"/>
          <w:kern w:val="2"/>
          <w:sz w:val="21"/>
          <w:szCs w:val="20"/>
        </w:rPr>
        <w:t>、内部 ；11.诊疗科目：完整填写申请的一级、二级科目；12.提交文件目录：按照省级卫生行政部门规定填写。</w:t>
      </w: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宋体" w:hAnsi="宋体"/>
          <w:b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3</w:t>
      </w:r>
      <w:r>
        <w:rPr>
          <w:rFonts w:ascii="黑体" w:hAnsi="黑体" w:eastAsia="黑体"/>
          <w:bCs/>
          <w:color w:val="000000"/>
          <w:szCs w:val="21"/>
        </w:rPr>
        <w:t>：</w:t>
      </w: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行政审批申请材料补正告知书</w:t>
      </w:r>
    </w:p>
    <w:p>
      <w:pP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u w:val="thick"/>
          <w:lang w:val="en-US" w:eastAsia="zh-CN"/>
        </w:rPr>
        <w:t xml:space="preserve">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 xml:space="preserve">审补告字〔  </w:t>
      </w:r>
      <w:r>
        <w:rPr>
          <w:rFonts w:hint="eastAsia" w:eastAsia="仿宋_GB2312"/>
          <w:color w:val="000000"/>
          <w:sz w:val="30"/>
          <w:szCs w:val="30"/>
          <w:u w:val="thick"/>
        </w:rPr>
        <w:t xml:space="preserve"> </w:t>
      </w:r>
      <w:r>
        <w:rPr>
          <w:rFonts w:eastAsia="仿宋_GB2312"/>
          <w:color w:val="000000"/>
          <w:sz w:val="30"/>
          <w:szCs w:val="30"/>
          <w:u w:val="thick"/>
        </w:rPr>
        <w:t xml:space="preserve"> 〕第  号</w:t>
      </w:r>
      <w:r>
        <w:rPr>
          <w:rFonts w:hint="eastAsia" w:eastAsia="仿宋_GB2312"/>
          <w:color w:val="000000"/>
          <w:sz w:val="30"/>
          <w:szCs w:val="30"/>
          <w:u w:val="thick"/>
          <w:lang w:val="en-US" w:eastAsia="zh-CN"/>
        </w:rPr>
        <w:t xml:space="preserve">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  <w:r>
        <w:rPr>
          <w:rFonts w:eastAsia="仿宋_GB2312"/>
          <w:color w:val="000000"/>
          <w:sz w:val="32"/>
          <w:szCs w:val="32"/>
        </w:rPr>
        <w:t>：</w:t>
      </w:r>
    </w:p>
    <w:p>
      <w:pPr>
        <w:ind w:firstLine="78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你（单位）于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日申请的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</w:t>
      </w:r>
      <w:r>
        <w:rPr>
          <w:rFonts w:hint="eastAsia"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</w:t>
      </w:r>
      <w:r>
        <w:rPr>
          <w:rFonts w:eastAsia="仿宋_GB2312"/>
          <w:color w:val="000000"/>
          <w:sz w:val="32"/>
          <w:szCs w:val="32"/>
        </w:rPr>
        <w:t>，所提供(出示)的材料不齐全（不符合法定形式），根据《中华人民共和国行政许可法》第三十二条第一款第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项规定，请作如下补正：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如需咨询，请与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eastAsia="仿宋_GB2312"/>
          <w:color w:val="000000"/>
          <w:sz w:val="32"/>
          <w:szCs w:val="32"/>
          <w:u w:val="single"/>
          <w:lang w:eastAsia="zh-CN"/>
        </w:rPr>
        <w:t>冯莉蓉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eastAsia="仿宋_GB2312"/>
          <w:color w:val="000000"/>
          <w:sz w:val="32"/>
          <w:szCs w:val="32"/>
        </w:rPr>
        <w:t>联系，电话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  <w:t>0936-6124080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</w:p>
    <w:p>
      <w:pPr>
        <w:jc w:val="left"/>
        <w:rPr>
          <w:rFonts w:eastAsia="仿宋_GB2312"/>
          <w:color w:val="000000"/>
          <w:sz w:val="32"/>
          <w:szCs w:val="32"/>
        </w:rPr>
      </w:pPr>
    </w:p>
    <w:p>
      <w:pPr>
        <w:ind w:firstLine="6240" w:firstLineChars="1950"/>
        <w:jc w:val="left"/>
        <w:rPr>
          <w:rFonts w:eastAsia="仿宋_GB2312"/>
          <w:color w:val="000000"/>
          <w:sz w:val="32"/>
          <w:szCs w:val="32"/>
        </w:rPr>
      </w:pPr>
      <w:r>
        <w:rPr>
          <w:rFonts w:hAnsi="仿宋_GB2312"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</w:t>
      </w:r>
      <w:r>
        <w:rPr>
          <w:rFonts w:hAnsi="仿宋_GB2312"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</w:rPr>
        <w:t xml:space="preserve">  </w:t>
      </w:r>
      <w:r>
        <w:rPr>
          <w:rFonts w:hAnsi="仿宋_GB2312"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</w:rPr>
        <w:t xml:space="preserve">  </w:t>
      </w:r>
      <w:r>
        <w:rPr>
          <w:rFonts w:hAnsi="仿宋_GB2312" w:eastAsia="仿宋_GB2312"/>
          <w:color w:val="000000"/>
          <w:sz w:val="32"/>
          <w:szCs w:val="32"/>
        </w:rPr>
        <w:t>日</w:t>
      </w:r>
    </w:p>
    <w:p>
      <w:pPr>
        <w:rPr>
          <w:rFonts w:hint="eastAsia"/>
          <w:color w:val="000000"/>
          <w:sz w:val="24"/>
        </w:rPr>
      </w:pPr>
    </w:p>
    <w:p>
      <w:pPr>
        <w:rPr>
          <w:color w:val="000000"/>
          <w:sz w:val="24"/>
        </w:rPr>
      </w:pPr>
    </w:p>
    <w:p>
      <w:pPr>
        <w:pBdr>
          <w:bottom w:val="single" w:color="auto" w:sz="6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spacing w:line="600" w:lineRule="exact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b/>
          <w:color w:val="000000"/>
          <w:sz w:val="24"/>
        </w:rPr>
      </w:pPr>
      <w:r>
        <w:rPr>
          <w:rFonts w:eastAsia="仿宋_GB2312"/>
          <w:color w:val="000000"/>
          <w:sz w:val="30"/>
          <w:szCs w:val="30"/>
        </w:rPr>
        <w:br w:type="page"/>
      </w: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4</w:t>
      </w:r>
      <w:r>
        <w:rPr>
          <w:rFonts w:ascii="黑体" w:hAnsi="黑体" w:eastAsia="黑体"/>
          <w:bCs/>
          <w:color w:val="000000"/>
          <w:szCs w:val="21"/>
        </w:rPr>
        <w:t>：</w:t>
      </w: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ascii="方正小标宋简体" w:hAnsi="宋体" w:eastAsia="方正小标宋简体"/>
          <w:color w:val="000000"/>
          <w:sz w:val="44"/>
          <w:szCs w:val="44"/>
        </w:rPr>
        <w:t>行政审批申请受理决定书</w:t>
      </w:r>
    </w:p>
    <w:p>
      <w:pP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u w:val="thick"/>
          <w:lang w:val="en-US" w:eastAsia="zh-CN"/>
        </w:rPr>
        <w:t xml:space="preserve"> 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 xml:space="preserve">审受字〔   〕第  </w:t>
      </w:r>
      <w:r>
        <w:rPr>
          <w:rFonts w:hint="eastAsia" w:eastAsia="仿宋_GB2312"/>
          <w:color w:val="000000"/>
          <w:sz w:val="30"/>
          <w:szCs w:val="30"/>
          <w:u w:val="thick"/>
        </w:rPr>
        <w:t xml:space="preserve"> </w:t>
      </w:r>
      <w:r>
        <w:rPr>
          <w:rFonts w:eastAsia="仿宋_GB2312"/>
          <w:color w:val="000000"/>
          <w:sz w:val="30"/>
          <w:szCs w:val="30"/>
          <w:u w:val="thick"/>
        </w:rPr>
        <w:t>号</w:t>
      </w:r>
      <w:r>
        <w:rPr>
          <w:rFonts w:hint="eastAsia" w:eastAsia="仿宋_GB2312"/>
          <w:color w:val="000000"/>
          <w:sz w:val="30"/>
          <w:szCs w:val="30"/>
          <w:u w:val="thick"/>
          <w:lang w:val="en-US" w:eastAsia="zh-CN"/>
        </w:rPr>
        <w:t xml:space="preserve">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>　　　　　　　　　　　　　 　</w:t>
      </w:r>
      <w:r>
        <w:rPr>
          <w:rFonts w:eastAsia="仿宋_GB2312"/>
          <w:color w:val="000000"/>
          <w:sz w:val="32"/>
          <w:szCs w:val="32"/>
        </w:rPr>
        <w:t>：</w:t>
      </w:r>
    </w:p>
    <w:p>
      <w:pPr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你（单位）于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日向本局提出的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　　　　　　　　　　　　　　　　 </w:t>
      </w:r>
      <w:r>
        <w:rPr>
          <w:rFonts w:eastAsia="仿宋_GB2312"/>
          <w:color w:val="000000"/>
          <w:sz w:val="32"/>
          <w:szCs w:val="32"/>
        </w:rPr>
        <w:t>申请和所提供（出示）的材料，符合该项目申请条件。根据《中华人民共和国行政许可法》第三十二条第一款第五项规定，决定予以受理。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附：《</w:t>
      </w:r>
      <w:r>
        <w:rPr>
          <w:rFonts w:hAnsi="仿宋_GB2312" w:eastAsia="仿宋_GB2312"/>
          <w:color w:val="000000"/>
          <w:sz w:val="32"/>
          <w:szCs w:val="44"/>
        </w:rPr>
        <w:t>行政审批材料清单</w:t>
      </w:r>
      <w:r>
        <w:rPr>
          <w:rFonts w:eastAsia="仿宋_GB2312"/>
          <w:color w:val="000000"/>
          <w:sz w:val="32"/>
          <w:szCs w:val="32"/>
        </w:rPr>
        <w:t>》</w:t>
      </w:r>
      <w:r>
        <w:rPr>
          <w:rFonts w:hint="eastAsia" w:eastAsia="仿宋_GB2312"/>
          <w:color w:val="000000"/>
          <w:sz w:val="32"/>
          <w:szCs w:val="32"/>
        </w:rPr>
        <w:t>肃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卫计</w:t>
      </w:r>
      <w:r>
        <w:rPr>
          <w:rFonts w:eastAsia="仿宋_GB2312"/>
          <w:color w:val="000000"/>
          <w:sz w:val="32"/>
          <w:szCs w:val="32"/>
        </w:rPr>
        <w:t>审清字</w:t>
      </w:r>
      <w:r>
        <w:rPr>
          <w:rFonts w:eastAsia="仿宋_GB2312"/>
          <w:color w:val="000000"/>
          <w:sz w:val="30"/>
          <w:szCs w:val="30"/>
        </w:rPr>
        <w:t>〔   〕第  号。</w:t>
      </w: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ind w:firstLine="6240" w:firstLineChars="1950"/>
        <w:jc w:val="left"/>
        <w:rPr>
          <w:rFonts w:eastAsia="仿宋_GB2312"/>
          <w:color w:val="000000"/>
          <w:sz w:val="32"/>
          <w:szCs w:val="32"/>
        </w:rPr>
      </w:pPr>
      <w:r>
        <w:rPr>
          <w:rFonts w:hAnsi="仿宋_GB2312"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</w:t>
      </w:r>
      <w:r>
        <w:rPr>
          <w:rFonts w:hAnsi="仿宋_GB2312"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</w:rPr>
        <w:t xml:space="preserve">  </w:t>
      </w:r>
      <w:r>
        <w:rPr>
          <w:rFonts w:hAnsi="仿宋_GB2312"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</w:rPr>
        <w:t xml:space="preserve">  </w:t>
      </w:r>
      <w:r>
        <w:rPr>
          <w:rFonts w:hAnsi="仿宋_GB2312" w:eastAsia="仿宋_GB2312"/>
          <w:color w:val="000000"/>
          <w:sz w:val="32"/>
          <w:szCs w:val="32"/>
        </w:rPr>
        <w:t>日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  <w:u w:val="thick"/>
        </w:rPr>
      </w:pPr>
    </w:p>
    <w:p>
      <w:pPr>
        <w:spacing w:line="600" w:lineRule="exact"/>
        <w:rPr>
          <w:rFonts w:eastAsia="仿宋_GB2312"/>
          <w:color w:val="000000"/>
          <w:sz w:val="32"/>
          <w:szCs w:val="32"/>
        </w:rPr>
      </w:pPr>
    </w:p>
    <w:p>
      <w:pPr>
        <w:pBdr>
          <w:bottom w:val="single" w:color="auto" w:sz="6" w:space="1"/>
        </w:pBd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br w:type="page"/>
      </w:r>
    </w:p>
    <w:p>
      <w:pPr>
        <w:rPr>
          <w:b/>
          <w:color w:val="000000"/>
          <w:szCs w:val="21"/>
        </w:rPr>
      </w:pPr>
    </w:p>
    <w:p>
      <w:pPr>
        <w:spacing w:line="6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ascii="方正小标宋简体" w:hAnsi="宋体" w:eastAsia="方正小标宋简体"/>
          <w:color w:val="000000"/>
          <w:sz w:val="44"/>
          <w:szCs w:val="44"/>
        </w:rPr>
        <w:t>行政审批材料清单</w:t>
      </w:r>
    </w:p>
    <w:p>
      <w:pPr>
        <w:spacing w:line="620" w:lineRule="exact"/>
        <w:jc w:val="both"/>
        <w:rPr>
          <w:rFonts w:hint="eastAsia" w:ascii="方正小标宋简体" w:hAnsi="宋体" w:eastAsia="仿宋_GB2312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u w:val="thick"/>
          <w:lang w:val="en-US" w:eastAsia="zh-CN"/>
        </w:rPr>
        <w:t xml:space="preserve">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审清字〔    〕  号</w:t>
      </w:r>
      <w:r>
        <w:rPr>
          <w:rFonts w:hint="eastAsia" w:eastAsia="仿宋_GB2312"/>
          <w:color w:val="000000"/>
          <w:sz w:val="30"/>
          <w:szCs w:val="30"/>
          <w:u w:val="thick"/>
          <w:lang w:val="en-US" w:eastAsia="zh-CN"/>
        </w:rPr>
        <w:t xml:space="preserve">                  </w:t>
      </w:r>
      <w:r>
        <w:rPr>
          <w:rFonts w:hint="eastAsia" w:eastAsia="仿宋_GB2312"/>
          <w:color w:val="000000"/>
          <w:sz w:val="30"/>
          <w:szCs w:val="30"/>
          <w:lang w:val="en-US" w:eastAsia="zh-CN"/>
        </w:rPr>
        <w:t xml:space="preserve">               </w:t>
      </w:r>
    </w:p>
    <w:tbl>
      <w:tblPr>
        <w:tblStyle w:val="6"/>
        <w:tblW w:w="9308" w:type="dxa"/>
        <w:jc w:val="center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352"/>
        <w:gridCol w:w="308"/>
        <w:gridCol w:w="3309"/>
        <w:gridCol w:w="591"/>
        <w:gridCol w:w="1098"/>
        <w:gridCol w:w="110"/>
        <w:gridCol w:w="1296"/>
        <w:gridCol w:w="1388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申请人</w:t>
            </w:r>
          </w:p>
        </w:tc>
        <w:tc>
          <w:tcPr>
            <w:tcW w:w="420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0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-120" w:leftChars="-57" w:right="-120" w:rightChars="-5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审批事项</w:t>
            </w:r>
          </w:p>
        </w:tc>
        <w:tc>
          <w:tcPr>
            <w:tcW w:w="279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20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委托</w:t>
            </w:r>
          </w:p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代理人</w:t>
            </w:r>
          </w:p>
        </w:tc>
        <w:tc>
          <w:tcPr>
            <w:tcW w:w="4208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098" w:type="dxa"/>
            <w:vAlign w:val="center"/>
          </w:tcPr>
          <w:p>
            <w:pPr>
              <w:spacing w:line="340" w:lineRule="exact"/>
              <w:ind w:left="-120" w:leftChars="-57" w:right="-120" w:rightChars="-5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</w:t>
            </w:r>
          </w:p>
        </w:tc>
        <w:tc>
          <w:tcPr>
            <w:tcW w:w="279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9308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材    料（可续页）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序号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材    料    名    称</w:t>
            </w: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页数</w:t>
            </w: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份数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51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提供人</w:t>
            </w:r>
          </w:p>
        </w:tc>
        <w:tc>
          <w:tcPr>
            <w:tcW w:w="3309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（签字）</w:t>
            </w:r>
          </w:p>
        </w:tc>
        <w:tc>
          <w:tcPr>
            <w:tcW w:w="179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</w:t>
            </w:r>
          </w:p>
        </w:tc>
        <w:tc>
          <w:tcPr>
            <w:tcW w:w="26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516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收件人</w:t>
            </w:r>
          </w:p>
        </w:tc>
        <w:tc>
          <w:tcPr>
            <w:tcW w:w="3309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（签字）</w:t>
            </w:r>
          </w:p>
        </w:tc>
        <w:tc>
          <w:tcPr>
            <w:tcW w:w="179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</w:t>
            </w:r>
          </w:p>
        </w:tc>
        <w:tc>
          <w:tcPr>
            <w:tcW w:w="26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9308" w:type="dxa"/>
            <w:gridSpan w:val="9"/>
            <w:vAlign w:val="center"/>
          </w:tcPr>
          <w:p>
            <w:pPr>
              <w:spacing w:line="540" w:lineRule="exact"/>
              <w:ind w:firstLine="6600" w:firstLineChars="27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（印章）</w:t>
            </w:r>
          </w:p>
          <w:p>
            <w:pPr>
              <w:spacing w:line="540" w:lineRule="exact"/>
              <w:ind w:firstLine="6120" w:firstLineChars="25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年     月    日</w:t>
            </w:r>
          </w:p>
        </w:tc>
      </w:tr>
    </w:tbl>
    <w:p>
      <w:pPr>
        <w:rPr>
          <w:rFonts w:ascii="黑体" w:hAnsi="黑体" w:eastAsia="黑体"/>
          <w:bCs/>
          <w:color w:val="000000"/>
          <w:szCs w:val="21"/>
        </w:rPr>
      </w:pPr>
      <w:r>
        <w:rPr>
          <w:rFonts w:eastAsia="仿宋_GB2312"/>
          <w:color w:val="000000"/>
          <w:sz w:val="30"/>
          <w:szCs w:val="30"/>
        </w:rPr>
        <w:t>本文书一式三份，提供人、收件人一份，一份附案卷。</w:t>
      </w: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b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5</w:t>
      </w:r>
      <w:r>
        <w:rPr>
          <w:rFonts w:ascii="黑体" w:hAns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ascii="方正小标宋简体" w:hAnsi="宋体" w:eastAsia="方正小标宋简体"/>
          <w:color w:val="000000"/>
          <w:sz w:val="44"/>
          <w:szCs w:val="44"/>
        </w:rPr>
        <w:t>行政审批申请不予受理决定书</w:t>
      </w:r>
    </w:p>
    <w:p>
      <w:pPr>
        <w:rPr>
          <w:rFonts w:hint="eastAsia" w:eastAsia="仿宋_GB2312"/>
          <w:color w:val="000000"/>
          <w:sz w:val="32"/>
          <w:szCs w:val="32"/>
          <w:u w:val="thick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u w:val="thick"/>
          <w:lang w:val="en-US" w:eastAsia="zh-CN"/>
        </w:rPr>
        <w:t xml:space="preserve"> 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审不受字〔   〕第  号</w:t>
      </w:r>
      <w:r>
        <w:rPr>
          <w:rFonts w:hint="eastAsia" w:eastAsia="仿宋_GB2312"/>
          <w:color w:val="000000"/>
          <w:sz w:val="30"/>
          <w:szCs w:val="30"/>
          <w:u w:val="thick"/>
          <w:lang w:val="en-US" w:eastAsia="zh-CN"/>
        </w:rPr>
        <w:t xml:space="preserve">              </w:t>
      </w:r>
    </w:p>
    <w:p>
      <w:pPr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  <w:r>
        <w:rPr>
          <w:rFonts w:eastAsia="仿宋_GB2312"/>
          <w:color w:val="000000"/>
          <w:sz w:val="32"/>
          <w:szCs w:val="32"/>
        </w:rPr>
        <w:t>：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你(单位) 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日向本局申请的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</w:t>
      </w:r>
    </w:p>
    <w:p>
      <w:pPr>
        <w:spacing w:line="600" w:lineRule="exac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</w:t>
      </w:r>
      <w:r>
        <w:rPr>
          <w:rFonts w:hint="eastAsia" w:eastAsia="仿宋_GB2312"/>
          <w:color w:val="000000"/>
          <w:sz w:val="32"/>
          <w:szCs w:val="32"/>
          <w:u w:val="single"/>
        </w:rPr>
        <w:t>，</w:t>
      </w:r>
      <w:r>
        <w:rPr>
          <w:rFonts w:eastAsia="仿宋_GB2312"/>
          <w:color w:val="000000"/>
          <w:sz w:val="32"/>
          <w:szCs w:val="32"/>
        </w:rPr>
        <w:t>经审查，不需要取得行政审批(或不属于本机关职权范围，应当向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</w:t>
      </w:r>
      <w:r>
        <w:rPr>
          <w:rFonts w:eastAsia="仿宋_GB2312"/>
          <w:color w:val="000000"/>
          <w:sz w:val="32"/>
          <w:szCs w:val="32"/>
        </w:rPr>
        <w:t>提出申请)。根据《中华人民共和国行政许可法》第三十二条第一款第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项规定，决定不予受理。</w:t>
      </w:r>
    </w:p>
    <w:p>
      <w:pPr>
        <w:ind w:firstLine="630"/>
        <w:jc w:val="distribute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如对本决定不服，可在收到本决定书之日起六十日内向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张掖市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卫计委</w:t>
      </w:r>
      <w:r>
        <w:rPr>
          <w:rFonts w:eastAsia="仿宋_GB2312"/>
          <w:color w:val="000000"/>
          <w:kern w:val="0"/>
          <w:sz w:val="32"/>
          <w:szCs w:val="32"/>
        </w:rPr>
        <w:t>或者</w:t>
      </w:r>
      <w:r>
        <w:rPr>
          <w:rFonts w:hint="eastAsia" w:eastAsia="仿宋_GB2312"/>
          <w:color w:val="000000"/>
          <w:kern w:val="0"/>
          <w:sz w:val="32"/>
          <w:szCs w:val="32"/>
        </w:rPr>
        <w:t>肃南县</w:t>
      </w:r>
      <w:r>
        <w:rPr>
          <w:rFonts w:eastAsia="仿宋_GB2312"/>
          <w:color w:val="000000"/>
          <w:kern w:val="0"/>
          <w:sz w:val="32"/>
          <w:szCs w:val="32"/>
        </w:rPr>
        <w:t>人民政府申请行政复议；也可在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月（日）内向</w:t>
      </w:r>
      <w:r>
        <w:rPr>
          <w:rFonts w:hint="eastAsia" w:eastAsia="仿宋_GB2312"/>
          <w:color w:val="000000"/>
          <w:kern w:val="0"/>
          <w:sz w:val="32"/>
          <w:szCs w:val="32"/>
        </w:rPr>
        <w:t>高台县</w:t>
      </w:r>
      <w:r>
        <w:rPr>
          <w:rFonts w:eastAsia="仿宋_GB2312"/>
          <w:color w:val="000000"/>
          <w:kern w:val="0"/>
          <w:sz w:val="32"/>
          <w:szCs w:val="32"/>
        </w:rPr>
        <w:t>人民法院提起行政诉讼。</w:t>
      </w:r>
    </w:p>
    <w:p>
      <w:pPr>
        <w:rPr>
          <w:rFonts w:eastAsia="仿宋_GB2312"/>
          <w:color w:val="000000"/>
          <w:sz w:val="32"/>
          <w:szCs w:val="32"/>
        </w:rPr>
      </w:pPr>
    </w:p>
    <w:p>
      <w:pPr>
        <w:ind w:firstLine="4784" w:firstLineChars="1495"/>
        <w:rPr>
          <w:rFonts w:eastAsia="仿宋_GB2312"/>
          <w:color w:val="000000"/>
          <w:sz w:val="32"/>
          <w:szCs w:val="32"/>
        </w:rPr>
      </w:pPr>
    </w:p>
    <w:p>
      <w:pPr>
        <w:ind w:firstLine="6240" w:firstLineChars="195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  <w:u w:val="thick"/>
        </w:rPr>
      </w:pPr>
    </w:p>
    <w:p>
      <w:pPr>
        <w:pBdr>
          <w:bottom w:val="single" w:color="auto" w:sz="6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</w:p>
    <w:p>
      <w:pPr>
        <w:pBdr>
          <w:bottom w:val="single" w:color="auto" w:sz="6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br w:type="page"/>
      </w:r>
    </w:p>
    <w:p>
      <w:pPr>
        <w:rPr>
          <w:b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6</w:t>
      </w:r>
      <w:r>
        <w:rPr>
          <w:rFonts w:ascii="黑体" w:hAns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ascii="方正小标宋简体" w:hAnsi="宋体" w:eastAsia="方正小标宋简体"/>
          <w:color w:val="000000"/>
          <w:sz w:val="44"/>
          <w:szCs w:val="44"/>
        </w:rPr>
        <w:t>准予行政审批决定书</w:t>
      </w:r>
    </w:p>
    <w:p>
      <w:pPr>
        <w:spacing w:line="480" w:lineRule="auto"/>
        <w:rPr>
          <w:rFonts w:eastAsia="仿宋_GB2312"/>
          <w:color w:val="000000"/>
          <w:sz w:val="32"/>
          <w:szCs w:val="32"/>
          <w:u w:val="thick"/>
        </w:rPr>
      </w:pPr>
      <w:r>
        <w:rPr>
          <w:rFonts w:eastAsia="方正仿宋_GBK"/>
          <w:color w:val="000000"/>
          <w:sz w:val="28"/>
          <w:szCs w:val="28"/>
          <w:u w:val="thick"/>
        </w:rPr>
        <w:t xml:space="preserve">     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审准决字〔   〕第  号</w:t>
      </w:r>
      <w:r>
        <w:rPr>
          <w:rFonts w:eastAsia="方正仿宋_GBK"/>
          <w:color w:val="000000"/>
          <w:sz w:val="28"/>
          <w:szCs w:val="28"/>
          <w:u w:val="thick"/>
        </w:rPr>
        <w:t xml:space="preserve">              </w:t>
      </w:r>
    </w:p>
    <w:p>
      <w:pPr>
        <w:spacing w:line="480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申请人：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证照类别及编号：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地址：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　　　　　     　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邮政编码：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      </w:t>
      </w:r>
      <w:r>
        <w:rPr>
          <w:rFonts w:eastAsia="仿宋_GB2312"/>
          <w:color w:val="000000"/>
          <w:sz w:val="32"/>
          <w:szCs w:val="32"/>
        </w:rPr>
        <w:t xml:space="preserve"> 联系电话：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法定代表（负责）人：</w:t>
      </w:r>
      <w:r>
        <w:rPr>
          <w:rFonts w:eastAsia="仿宋_GB2312"/>
          <w:color w:val="000000"/>
          <w:sz w:val="32"/>
          <w:szCs w:val="32"/>
          <w:u w:val="single"/>
        </w:rPr>
        <w:t>　　  　</w:t>
      </w:r>
      <w:r>
        <w:rPr>
          <w:rFonts w:eastAsia="仿宋_GB2312"/>
          <w:color w:val="000000"/>
          <w:sz w:val="32"/>
          <w:szCs w:val="32"/>
        </w:rPr>
        <w:t>职务：</w:t>
      </w:r>
      <w:r>
        <w:rPr>
          <w:rFonts w:eastAsia="仿宋_GB2312"/>
          <w:color w:val="000000"/>
          <w:sz w:val="32"/>
          <w:szCs w:val="32"/>
          <w:u w:val="single"/>
        </w:rPr>
        <w:t>　 　</w:t>
      </w:r>
      <w:r>
        <w:rPr>
          <w:rFonts w:eastAsia="仿宋_GB2312"/>
          <w:color w:val="000000"/>
          <w:sz w:val="32"/>
          <w:szCs w:val="32"/>
        </w:rPr>
        <w:t>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        </w:t>
      </w: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申请人于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日向本局提出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</w:t>
      </w:r>
      <w:r>
        <w:rPr>
          <w:rFonts w:eastAsia="仿宋_GB2312"/>
          <w:color w:val="000000"/>
          <w:sz w:val="32"/>
          <w:szCs w:val="32"/>
        </w:rPr>
        <w:t>申请，本局于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日受理。经审查，符该项目规定要求，根据《中华人民共和国行政许可法》第三十八条第一款和《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</w:t>
      </w:r>
      <w:r>
        <w:rPr>
          <w:rFonts w:eastAsia="仿宋_GB2312"/>
          <w:color w:val="000000"/>
          <w:sz w:val="32"/>
          <w:szCs w:val="32"/>
        </w:rPr>
        <w:t>》第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条第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项规定，决定准予申请人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行政审批有效期至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日。</w:t>
      </w: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ind w:firstLine="6240" w:firstLineChars="195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pBdr>
          <w:bottom w:val="single" w:color="auto" w:sz="6" w:space="1"/>
        </w:pBdr>
        <w:rPr>
          <w:rFonts w:eastAsia="仿宋_GB2312"/>
          <w:color w:val="000000"/>
          <w:szCs w:val="21"/>
        </w:rPr>
      </w:pPr>
    </w:p>
    <w:p>
      <w:pPr>
        <w:pBdr>
          <w:bottom w:val="single" w:color="auto" w:sz="6" w:space="1"/>
        </w:pBdr>
        <w:spacing w:line="600" w:lineRule="exact"/>
        <w:rPr>
          <w:color w:val="000000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rFonts w:ascii="黑体" w:hAnsi="黑体" w:eastAsia="黑体"/>
          <w:bCs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7</w:t>
      </w:r>
      <w:r>
        <w:rPr>
          <w:rFonts w:ascii="黑体" w:hAns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ascii="方正小标宋简体" w:hAnsi="宋体" w:eastAsia="方正小标宋简体"/>
          <w:color w:val="000000"/>
          <w:sz w:val="44"/>
          <w:szCs w:val="44"/>
        </w:rPr>
        <w:t>不予行政审批决定书</w:t>
      </w:r>
    </w:p>
    <w:p>
      <w:pPr>
        <w:spacing w:line="480" w:lineRule="auto"/>
        <w:rPr>
          <w:rFonts w:hint="eastAsia" w:eastAsia="方正仿宋_GBK"/>
          <w:color w:val="000000"/>
          <w:sz w:val="28"/>
          <w:szCs w:val="28"/>
          <w:u w:val="none"/>
          <w:lang w:val="en-US" w:eastAsia="zh-CN"/>
        </w:rPr>
      </w:pPr>
      <w:r>
        <w:rPr>
          <w:rFonts w:eastAsia="方正仿宋_GBK"/>
          <w:color w:val="000000"/>
          <w:sz w:val="28"/>
          <w:szCs w:val="28"/>
          <w:u w:val="thick"/>
        </w:rPr>
        <w:t xml:space="preserve"> </w:t>
      </w:r>
      <w:r>
        <w:rPr>
          <w:rFonts w:hint="eastAsia" w:eastAsia="方正仿宋_GBK"/>
          <w:color w:val="000000"/>
          <w:sz w:val="28"/>
          <w:szCs w:val="28"/>
          <w:u w:val="thick"/>
          <w:lang w:val="en-US" w:eastAsia="zh-CN"/>
        </w:rPr>
        <w:t xml:space="preserve"> 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审不决字〔   〕第  号</w:t>
      </w:r>
      <w:r>
        <w:rPr>
          <w:rFonts w:eastAsia="方正仿宋_GBK"/>
          <w:color w:val="000000"/>
          <w:sz w:val="28"/>
          <w:szCs w:val="28"/>
          <w:u w:val="thick"/>
        </w:rPr>
        <w:t xml:space="preserve">   </w:t>
      </w:r>
      <w:r>
        <w:rPr>
          <w:rFonts w:hint="eastAsia" w:eastAsia="方正仿宋_GBK"/>
          <w:color w:val="000000"/>
          <w:sz w:val="28"/>
          <w:szCs w:val="28"/>
          <w:u w:val="thick"/>
          <w:lang w:val="en-US" w:eastAsia="zh-CN"/>
        </w:rPr>
        <w:t xml:space="preserve">            </w:t>
      </w:r>
      <w:r>
        <w:rPr>
          <w:rFonts w:hint="eastAsia" w:eastAsia="方正仿宋_GBK"/>
          <w:color w:val="000000"/>
          <w:sz w:val="28"/>
          <w:szCs w:val="28"/>
          <w:u w:val="none"/>
          <w:lang w:val="en-US" w:eastAsia="zh-CN"/>
        </w:rPr>
        <w:t xml:space="preserve">      </w:t>
      </w:r>
    </w:p>
    <w:p>
      <w:pPr>
        <w:spacing w:line="480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申请人：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证照类别及编号：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地址：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　　　　        　     　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邮政编码：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     </w:t>
      </w:r>
      <w:r>
        <w:rPr>
          <w:rFonts w:eastAsia="仿宋_GB2312"/>
          <w:color w:val="000000"/>
          <w:sz w:val="32"/>
          <w:szCs w:val="32"/>
        </w:rPr>
        <w:t xml:space="preserve"> 联系电话：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法定代表（负责）人：</w:t>
      </w:r>
      <w:r>
        <w:rPr>
          <w:rFonts w:eastAsia="仿宋_GB2312"/>
          <w:color w:val="000000"/>
          <w:sz w:val="32"/>
          <w:szCs w:val="32"/>
          <w:u w:val="single"/>
        </w:rPr>
        <w:t>　　   　</w:t>
      </w:r>
      <w:r>
        <w:rPr>
          <w:rFonts w:eastAsia="仿宋_GB2312"/>
          <w:color w:val="000000"/>
          <w:sz w:val="32"/>
          <w:szCs w:val="32"/>
        </w:rPr>
        <w:t>职务：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   </w:t>
      </w:r>
      <w:r>
        <w:rPr>
          <w:rFonts w:eastAsia="仿宋_GB2312"/>
          <w:color w:val="000000"/>
          <w:sz w:val="32"/>
          <w:szCs w:val="32"/>
        </w:rPr>
        <w:t>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 　　      </w:t>
      </w: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申请人于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日向本局提出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</w:t>
      </w:r>
    </w:p>
    <w:p>
      <w:pPr>
        <w:spacing w:line="480" w:lineRule="exac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</w:t>
      </w:r>
      <w:r>
        <w:rPr>
          <w:rFonts w:eastAsia="仿宋_GB2312"/>
          <w:color w:val="000000"/>
          <w:sz w:val="32"/>
          <w:szCs w:val="32"/>
        </w:rPr>
        <w:t>申请，本局于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日受理。经审查，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</w:t>
      </w:r>
    </w:p>
    <w:p>
      <w:pPr>
        <w:spacing w:line="48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</w:t>
      </w:r>
      <w:r>
        <w:rPr>
          <w:rFonts w:eastAsia="仿宋_GB2312"/>
          <w:color w:val="000000"/>
          <w:sz w:val="32"/>
          <w:szCs w:val="32"/>
        </w:rPr>
        <w:t>，根据《中华人民共和国行政许可法》第三十八条第二款和《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</w:t>
      </w:r>
    </w:p>
    <w:p>
      <w:pPr>
        <w:spacing w:line="48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</w:t>
      </w:r>
      <w:r>
        <w:rPr>
          <w:rFonts w:eastAsia="仿宋_GB2312"/>
          <w:color w:val="000000"/>
          <w:sz w:val="32"/>
          <w:szCs w:val="32"/>
        </w:rPr>
        <w:t>》第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条第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项规定，决定</w:t>
      </w:r>
      <w:r>
        <w:rPr>
          <w:rFonts w:eastAsia="仿宋_GB2312"/>
          <w:bCs/>
          <w:color w:val="000000"/>
          <w:sz w:val="32"/>
          <w:szCs w:val="32"/>
        </w:rPr>
        <w:t>不予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spacing w:line="0" w:lineRule="atLeast"/>
        <w:ind w:firstLine="630"/>
        <w:rPr>
          <w:rFonts w:eastAsia="仿宋_GB2312"/>
          <w:color w:val="000000"/>
          <w:kern w:val="0"/>
          <w:sz w:val="32"/>
          <w:szCs w:val="32"/>
          <w:u w:val="single"/>
        </w:rPr>
      </w:pPr>
      <w:r>
        <w:rPr>
          <w:rFonts w:eastAsia="仿宋_GB2312"/>
          <w:color w:val="000000"/>
          <w:kern w:val="0"/>
          <w:sz w:val="32"/>
          <w:szCs w:val="32"/>
        </w:rPr>
        <w:t>如对本决定不服，可在收到本决定书之日起六十日内向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     </w:t>
      </w:r>
    </w:p>
    <w:p>
      <w:pPr>
        <w:spacing w:line="0" w:lineRule="atLeast"/>
        <w:ind w:left="800" w:hanging="800" w:hangingChars="25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张掖市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卫计委</w:t>
      </w:r>
      <w:r>
        <w:rPr>
          <w:rFonts w:eastAsia="仿宋_GB2312"/>
          <w:color w:val="000000"/>
          <w:kern w:val="0"/>
          <w:sz w:val="32"/>
          <w:szCs w:val="32"/>
        </w:rPr>
        <w:t>或者</w:t>
      </w:r>
      <w:r>
        <w:rPr>
          <w:rFonts w:hint="eastAsia" w:eastAsia="仿宋_GB2312"/>
          <w:color w:val="000000"/>
          <w:kern w:val="0"/>
          <w:sz w:val="32"/>
          <w:szCs w:val="32"/>
        </w:rPr>
        <w:t>肃南县</w:t>
      </w:r>
      <w:r>
        <w:rPr>
          <w:rFonts w:eastAsia="仿宋_GB2312"/>
          <w:color w:val="000000"/>
          <w:kern w:val="0"/>
          <w:sz w:val="32"/>
          <w:szCs w:val="32"/>
        </w:rPr>
        <w:t>人民政府申请行政复议；也可在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kern w:val="0"/>
          <w:sz w:val="32"/>
          <w:szCs w:val="32"/>
        </w:rPr>
        <w:t>月（日）内向</w:t>
      </w:r>
      <w:r>
        <w:rPr>
          <w:rFonts w:hint="eastAsia" w:eastAsia="仿宋_GB2312"/>
          <w:color w:val="000000"/>
          <w:kern w:val="0"/>
          <w:sz w:val="32"/>
          <w:szCs w:val="32"/>
        </w:rPr>
        <w:t>高台县</w:t>
      </w:r>
      <w:r>
        <w:rPr>
          <w:rFonts w:eastAsia="仿宋_GB2312"/>
          <w:color w:val="000000"/>
          <w:kern w:val="0"/>
          <w:sz w:val="32"/>
          <w:szCs w:val="32"/>
        </w:rPr>
        <w:t>人民法院提起行政诉讼。</w:t>
      </w:r>
    </w:p>
    <w:p>
      <w:pPr>
        <w:spacing w:line="0" w:lineRule="atLeast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224" w:firstLineChars="1945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  <w:u w:val="thick"/>
        </w:rPr>
      </w:pPr>
    </w:p>
    <w:p>
      <w:pPr>
        <w:pBdr>
          <w:bottom w:val="single" w:color="auto" w:sz="6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b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8</w:t>
      </w:r>
      <w:r>
        <w:rPr>
          <w:rFonts w:ascii="黑体" w:hAns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  <w:highlight w:val="none"/>
        </w:rPr>
      </w:pPr>
      <w:r>
        <w:rPr>
          <w:rFonts w:ascii="方正小标宋简体" w:hAnsi="宋体" w:eastAsia="方正小标宋简体"/>
          <w:color w:val="000000"/>
          <w:sz w:val="44"/>
          <w:szCs w:val="44"/>
          <w:highlight w:val="none"/>
        </w:rPr>
        <w:t>撤销行政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highlight w:val="none"/>
          <w:lang w:eastAsia="zh-CN"/>
        </w:rPr>
        <w:t>许可</w:t>
      </w:r>
      <w:r>
        <w:rPr>
          <w:rFonts w:ascii="方正小标宋简体" w:hAnsi="宋体" w:eastAsia="方正小标宋简体"/>
          <w:color w:val="000000"/>
          <w:sz w:val="44"/>
          <w:szCs w:val="44"/>
          <w:highlight w:val="none"/>
        </w:rPr>
        <w:t>决定书</w:t>
      </w:r>
    </w:p>
    <w:p>
      <w:pPr>
        <w:spacing w:line="620" w:lineRule="exact"/>
        <w:jc w:val="both"/>
        <w:rPr>
          <w:rFonts w:eastAsia="仿宋_GB2312"/>
          <w:color w:val="000000"/>
          <w:sz w:val="30"/>
          <w:szCs w:val="30"/>
          <w:u w:val="none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  <w:highlight w:val="none"/>
          <w:u w:val="thick"/>
          <w:lang w:val="en-US" w:eastAsia="zh-CN"/>
        </w:rPr>
        <w:t xml:space="preserve">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审撤决字〔   〕第  号</w:t>
      </w:r>
      <w:r>
        <w:rPr>
          <w:rFonts w:eastAsia="方正仿宋_GBK"/>
          <w:color w:val="000000"/>
          <w:sz w:val="28"/>
          <w:szCs w:val="28"/>
          <w:u w:val="thick"/>
        </w:rPr>
        <w:t xml:space="preserve">       </w:t>
      </w:r>
      <w:r>
        <w:rPr>
          <w:rFonts w:hint="eastAsia" w:eastAsia="方正仿宋_GBK"/>
          <w:color w:val="000000"/>
          <w:sz w:val="28"/>
          <w:szCs w:val="28"/>
          <w:u w:val="thick"/>
          <w:lang w:val="en-US" w:eastAsia="zh-CN"/>
        </w:rPr>
        <w:t xml:space="preserve">       </w:t>
      </w:r>
      <w:r>
        <w:rPr>
          <w:rFonts w:eastAsia="方正仿宋_GBK"/>
          <w:color w:val="000000"/>
          <w:sz w:val="28"/>
          <w:szCs w:val="28"/>
          <w:u w:val="thick"/>
        </w:rPr>
        <w:t xml:space="preserve"> </w:t>
      </w:r>
      <w:r>
        <w:rPr>
          <w:rFonts w:eastAsia="方正仿宋_GBK"/>
          <w:color w:val="000000"/>
          <w:sz w:val="28"/>
          <w:szCs w:val="28"/>
          <w:u w:val="none"/>
        </w:rPr>
        <w:t xml:space="preserve">   </w:t>
      </w:r>
      <w:r>
        <w:rPr>
          <w:rFonts w:eastAsia="仿宋_GB2312"/>
          <w:color w:val="000000"/>
          <w:sz w:val="30"/>
          <w:szCs w:val="30"/>
          <w:u w:val="none"/>
        </w:rPr>
        <w:t xml:space="preserve">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行政相对人：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证照类别及编号：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地址：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邮政编码：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      </w:t>
      </w:r>
      <w:r>
        <w:rPr>
          <w:rFonts w:eastAsia="仿宋_GB2312"/>
          <w:color w:val="000000"/>
          <w:sz w:val="32"/>
          <w:szCs w:val="32"/>
        </w:rPr>
        <w:t xml:space="preserve"> 联系电话：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法定代表（负责）人：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</w:t>
      </w:r>
      <w:r>
        <w:rPr>
          <w:rFonts w:eastAsia="仿宋_GB2312"/>
          <w:color w:val="000000"/>
          <w:sz w:val="32"/>
          <w:szCs w:val="32"/>
        </w:rPr>
        <w:t>职务：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你（单位）于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日取得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</w:t>
      </w:r>
      <w:r>
        <w:rPr>
          <w:rFonts w:eastAsia="仿宋_GB2312"/>
          <w:color w:val="000000"/>
          <w:sz w:val="32"/>
          <w:szCs w:val="32"/>
        </w:rPr>
        <w:t>行政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许可</w:t>
      </w:r>
      <w:r>
        <w:rPr>
          <w:rFonts w:eastAsia="仿宋_GB2312"/>
          <w:color w:val="000000"/>
          <w:sz w:val="32"/>
          <w:szCs w:val="32"/>
        </w:rPr>
        <w:t>，经调查发现：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</w:t>
      </w:r>
      <w:r>
        <w:rPr>
          <w:rFonts w:eastAsia="仿宋_GB2312"/>
          <w:color w:val="000000"/>
          <w:sz w:val="32"/>
          <w:szCs w:val="32"/>
        </w:rPr>
        <w:t>。根据《中华人民共和国行政许可法》第六十九条第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款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项规定，本局决定撤销你单位已取得的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</w:t>
      </w:r>
      <w:r>
        <w:rPr>
          <w:rFonts w:eastAsia="仿宋_GB2312"/>
          <w:color w:val="000000"/>
          <w:sz w:val="32"/>
          <w:szCs w:val="32"/>
        </w:rPr>
        <w:t>行政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许可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spacing w:line="0" w:lineRule="atLeas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如对本决定不服，可在收到本决定书之日起六十日内向</w:t>
      </w:r>
      <w:r>
        <w:rPr>
          <w:rFonts w:hint="eastAsia" w:eastAsia="仿宋_GB2312"/>
          <w:color w:val="000000"/>
          <w:kern w:val="0"/>
          <w:sz w:val="32"/>
          <w:szCs w:val="32"/>
        </w:rPr>
        <w:t>张掖市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卫计委</w:t>
      </w:r>
      <w:r>
        <w:rPr>
          <w:rFonts w:eastAsia="仿宋_GB2312"/>
          <w:color w:val="000000"/>
          <w:kern w:val="0"/>
          <w:sz w:val="32"/>
          <w:szCs w:val="32"/>
        </w:rPr>
        <w:t>或者</w:t>
      </w:r>
      <w:r>
        <w:rPr>
          <w:rFonts w:hint="eastAsia" w:eastAsia="仿宋_GB2312"/>
          <w:color w:val="000000"/>
          <w:kern w:val="0"/>
          <w:sz w:val="32"/>
          <w:szCs w:val="32"/>
        </w:rPr>
        <w:t>肃南县</w:t>
      </w:r>
      <w:r>
        <w:rPr>
          <w:rFonts w:eastAsia="仿宋_GB2312"/>
          <w:color w:val="000000"/>
          <w:kern w:val="0"/>
          <w:sz w:val="32"/>
          <w:szCs w:val="32"/>
        </w:rPr>
        <w:t>人民政府申请行政复议；也可在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月（日）内向</w:t>
      </w:r>
      <w:r>
        <w:rPr>
          <w:rFonts w:hint="eastAsia" w:eastAsia="仿宋_GB2312"/>
          <w:color w:val="000000"/>
          <w:kern w:val="0"/>
          <w:sz w:val="32"/>
          <w:szCs w:val="32"/>
        </w:rPr>
        <w:t>高台县</w:t>
      </w:r>
      <w:r>
        <w:rPr>
          <w:rFonts w:eastAsia="仿宋_GB2312"/>
          <w:color w:val="000000"/>
          <w:kern w:val="0"/>
          <w:sz w:val="32"/>
          <w:szCs w:val="32"/>
        </w:rPr>
        <w:t>人民法院提起行政诉讼。</w:t>
      </w:r>
    </w:p>
    <w:p>
      <w:pPr>
        <w:spacing w:line="0" w:lineRule="atLeast"/>
        <w:rPr>
          <w:rFonts w:eastAsia="仿宋_GB2312"/>
          <w:color w:val="000000"/>
          <w:kern w:val="0"/>
          <w:sz w:val="32"/>
          <w:szCs w:val="32"/>
        </w:rPr>
      </w:pP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</w:p>
    <w:p>
      <w:pPr>
        <w:ind w:firstLine="5920" w:firstLineChars="185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年  月  日</w:t>
      </w:r>
    </w:p>
    <w:p>
      <w:pPr>
        <w:spacing w:line="0" w:lineRule="atLeast"/>
        <w:jc w:val="left"/>
        <w:rPr>
          <w:rFonts w:hint="eastAsia" w:eastAsia="仿宋_GB2312"/>
          <w:color w:val="000000"/>
          <w:sz w:val="32"/>
          <w:szCs w:val="32"/>
          <w:u w:val="thick"/>
        </w:rPr>
      </w:pPr>
    </w:p>
    <w:p>
      <w:pPr>
        <w:spacing w:line="0" w:lineRule="atLeast"/>
        <w:jc w:val="left"/>
        <w:rPr>
          <w:rFonts w:hint="eastAsia" w:eastAsia="仿宋_GB2312"/>
          <w:color w:val="000000"/>
          <w:sz w:val="32"/>
          <w:szCs w:val="32"/>
          <w:u w:val="thick"/>
        </w:rPr>
      </w:pPr>
    </w:p>
    <w:p>
      <w:pPr>
        <w:spacing w:line="0" w:lineRule="atLeast"/>
        <w:jc w:val="left"/>
        <w:rPr>
          <w:rFonts w:hint="eastAsia" w:eastAsia="仿宋_GB2312"/>
          <w:color w:val="000000"/>
          <w:sz w:val="32"/>
          <w:szCs w:val="32"/>
          <w:u w:val="thick"/>
        </w:rPr>
      </w:pPr>
    </w:p>
    <w:p>
      <w:pPr>
        <w:spacing w:line="0" w:lineRule="atLeast"/>
        <w:jc w:val="left"/>
        <w:rPr>
          <w:rFonts w:hint="eastAsia" w:eastAsia="仿宋_GB2312"/>
          <w:color w:val="000000"/>
          <w:sz w:val="32"/>
          <w:szCs w:val="32"/>
          <w:u w:val="thick"/>
        </w:rPr>
      </w:pPr>
    </w:p>
    <w:p>
      <w:pPr>
        <w:pBdr>
          <w:bottom w:val="single" w:color="auto" w:sz="2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ind w:firstLine="300" w:firstLineChars="100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本文书正本送达</w:t>
      </w:r>
      <w:r>
        <w:rPr>
          <w:rFonts w:eastAsia="仿宋_GB2312"/>
          <w:color w:val="000000"/>
          <w:sz w:val="32"/>
          <w:szCs w:val="32"/>
        </w:rPr>
        <w:t>行政相对人</w:t>
      </w:r>
      <w:r>
        <w:rPr>
          <w:rFonts w:eastAsia="仿宋_GB2312"/>
          <w:color w:val="000000"/>
          <w:sz w:val="30"/>
          <w:szCs w:val="30"/>
        </w:rPr>
        <w:t>，副本存档。</w:t>
      </w:r>
    </w:p>
    <w:p>
      <w:pPr>
        <w:rPr>
          <w:rFonts w:ascii="黑体" w:hAnsi="黑体" w:eastAsia="黑体"/>
          <w:bCs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9</w:t>
      </w:r>
      <w:r>
        <w:rPr>
          <w:rFonts w:ascii="黑体" w:hAnsi="黑体" w:eastAsia="黑体"/>
          <w:bCs/>
          <w:color w:val="000000"/>
          <w:szCs w:val="21"/>
        </w:rPr>
        <w:t>：</w:t>
      </w:r>
    </w:p>
    <w:p>
      <w:pPr>
        <w:spacing w:line="6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ascii="方正小标宋简体" w:hAnsi="宋体" w:eastAsia="方正小标宋简体"/>
          <w:color w:val="000000"/>
          <w:sz w:val="44"/>
          <w:szCs w:val="44"/>
        </w:rPr>
        <w:t>送 达 回 证</w:t>
      </w:r>
    </w:p>
    <w:tbl>
      <w:tblPr>
        <w:tblStyle w:val="6"/>
        <w:tblpPr w:leftFromText="180" w:rightFromText="180" w:vertAnchor="text" w:horzAnchor="margin" w:tblpXSpec="center" w:tblpY="2"/>
        <w:tblW w:w="9288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828"/>
        <w:gridCol w:w="1620"/>
        <w:gridCol w:w="1340"/>
        <w:gridCol w:w="1720"/>
        <w:gridCol w:w="234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受送达单位（人）</w:t>
            </w:r>
          </w:p>
        </w:tc>
        <w:tc>
          <w:tcPr>
            <w:tcW w:w="7020" w:type="dxa"/>
            <w:gridSpan w:val="4"/>
            <w:vAlign w:val="center"/>
          </w:tcPr>
          <w:p>
            <w:pPr>
              <w:tabs>
                <w:tab w:val="left" w:pos="2880"/>
              </w:tabs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送  达  地  点</w:t>
            </w:r>
          </w:p>
        </w:tc>
        <w:tc>
          <w:tcPr>
            <w:tcW w:w="7020" w:type="dxa"/>
            <w:gridSpan w:val="4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7020" w:type="dxa"/>
            <w:gridSpan w:val="4"/>
            <w:vAlign w:val="center"/>
          </w:tcPr>
          <w:p>
            <w:pPr>
              <w:tabs>
                <w:tab w:val="left" w:pos="2880"/>
                <w:tab w:val="left" w:pos="5220"/>
                <w:tab w:val="left" w:pos="594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pacing w:val="20"/>
                <w:sz w:val="24"/>
              </w:rPr>
              <w:t>送达文件名称</w:t>
            </w: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文 号</w:t>
            </w: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送达方式</w:t>
            </w: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收到日期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受送达单位（人）</w:t>
            </w: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签 字 或 盖 章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5040"/>
                <w:tab w:val="left" w:pos="5400"/>
                <w:tab w:val="left" w:pos="5760"/>
                <w:tab w:val="left" w:pos="6480"/>
              </w:tabs>
              <w:ind w:firstLine="300" w:firstLineChars="150"/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>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6300"/>
                <w:tab w:val="left" w:pos="6480"/>
              </w:tabs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 xml:space="preserve">   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6300"/>
                <w:tab w:val="left" w:pos="6480"/>
              </w:tabs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 xml:space="preserve">   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6300"/>
                <w:tab w:val="left" w:pos="6480"/>
              </w:tabs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 xml:space="preserve">   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14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签发人</w:t>
            </w:r>
          </w:p>
        </w:tc>
        <w:tc>
          <w:tcPr>
            <w:tcW w:w="244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送达人</w:t>
            </w:r>
          </w:p>
        </w:tc>
        <w:tc>
          <w:tcPr>
            <w:tcW w:w="4060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8" w:hRule="exact"/>
        </w:trPr>
        <w:tc>
          <w:tcPr>
            <w:tcW w:w="14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不能送达</w:t>
            </w: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理    由</w:t>
            </w:r>
          </w:p>
        </w:tc>
        <w:tc>
          <w:tcPr>
            <w:tcW w:w="7848" w:type="dxa"/>
            <w:gridSpan w:val="5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3" w:hRule="exact"/>
        </w:trPr>
        <w:tc>
          <w:tcPr>
            <w:tcW w:w="14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备</w:t>
            </w: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注</w:t>
            </w:r>
          </w:p>
        </w:tc>
        <w:tc>
          <w:tcPr>
            <w:tcW w:w="7848" w:type="dxa"/>
            <w:gridSpan w:val="5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</w:tbl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ind w:firstLine="205" w:firstLineChars="98"/>
        <w:rPr>
          <w:rFonts w:hint="eastAsia" w:ascii="黑体" w:hAnsi="黑体" w:eastAsia="黑体"/>
          <w:bCs/>
          <w:color w:val="000000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Cs w:val="21"/>
          <w:lang w:eastAsia="zh-CN"/>
        </w:rPr>
        <w:t>附录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A</w:t>
      </w:r>
    </w:p>
    <w:p>
      <w:pPr>
        <w:ind w:firstLine="205" w:firstLineChars="98"/>
        <w:rPr>
          <w:rFonts w:hint="eastAsia" w:ascii="黑体" w:hAnsi="黑体" w:eastAsia="黑体"/>
          <w:bCs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  <w:highlight w:val="none"/>
          <w:lang w:val="en-US" w:eastAsia="zh-CN"/>
        </w:rPr>
        <w:t>医疗机构执业</w:t>
      </w:r>
      <w:r>
        <w:rPr>
          <w:rFonts w:hint="eastAsia"/>
          <w:color w:val="000000"/>
          <w:szCs w:val="21"/>
          <w:highlight w:val="none"/>
          <w:lang w:eastAsia="zh-CN"/>
        </w:rPr>
        <w:t>许可证（样本）</w:t>
      </w:r>
    </w:p>
    <w:p>
      <w:pPr>
        <w:ind w:firstLine="205" w:firstLineChars="98"/>
        <w:rPr>
          <w:rFonts w:hint="eastAsia" w:ascii="黑体" w:hAnsi="黑体" w:eastAsia="黑体"/>
          <w:bCs/>
          <w:color w:val="000000"/>
          <w:szCs w:val="21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 xml:space="preserve"> 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drawing>
          <wp:inline distT="0" distB="0" distL="114300" distR="114300">
            <wp:extent cx="7231380" cy="5471795"/>
            <wp:effectExtent l="0" t="0" r="14605" b="7620"/>
            <wp:docPr id="1" name="图片 1" descr="C:\Users\Administrator\Desktop\yljgzyskz.jpgyljgzysk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yljgzyskz.jpgyljgzyskz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231380" cy="547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205" w:firstLineChars="98"/>
        <w:rPr>
          <w:rFonts w:hint="eastAsia" w:ascii="黑体" w:hAnsi="黑体" w:eastAsia="黑体"/>
          <w:bCs/>
          <w:color w:val="000000"/>
          <w:szCs w:val="21"/>
          <w:lang w:val="en-US" w:eastAsia="zh-CN"/>
        </w:rPr>
      </w:pPr>
      <w:r>
        <w:rPr>
          <w:rFonts w:ascii="黑体" w:hAnsi="黑体" w:eastAsia="黑体"/>
          <w:bCs/>
          <w:color w:val="000000"/>
          <w:szCs w:val="21"/>
        </w:rPr>
        <w:t>附录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B</w:t>
      </w:r>
    </w:p>
    <w:p>
      <w:pPr>
        <w:ind w:firstLine="205" w:firstLineChars="98"/>
        <w:rPr>
          <w:rFonts w:ascii="黑体" w:hAnsi="黑体" w:eastAsia="黑体"/>
          <w:bCs/>
          <w:color w:val="000000"/>
          <w:szCs w:val="21"/>
        </w:rPr>
      </w:pPr>
    </w:p>
    <w:p>
      <w:pPr>
        <w:ind w:firstLine="315" w:firstLineChars="98"/>
        <w:jc w:val="center"/>
        <w:rPr>
          <w:rFonts w:hint="eastAsia" w:ascii="宋体" w:hAnsi="宋体" w:eastAsia="宋体" w:cs="宋体"/>
          <w:b/>
          <w:bCs w:val="0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32"/>
          <w:szCs w:val="32"/>
          <w:lang w:eastAsia="zh-CN"/>
        </w:rPr>
        <w:t>实施机关信息</w:t>
      </w:r>
    </w:p>
    <w:p>
      <w:pPr>
        <w:spacing w:line="360" w:lineRule="auto"/>
        <w:jc w:val="left"/>
        <w:rPr>
          <w:color w:val="000000"/>
        </w:rPr>
      </w:pPr>
    </w:p>
    <w:tbl>
      <w:tblPr>
        <w:tblStyle w:val="6"/>
        <w:tblW w:w="946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2001"/>
        <w:gridCol w:w="1701"/>
        <w:gridCol w:w="1559"/>
        <w:gridCol w:w="1276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实施机关</w:t>
            </w:r>
          </w:p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2001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受理地点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办公时间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咨询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网址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内设机构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6" w:hRule="atLeast"/>
        </w:trPr>
        <w:tc>
          <w:tcPr>
            <w:tcW w:w="1368" w:type="dxa"/>
            <w:vAlign w:val="center"/>
          </w:tcPr>
          <w:p>
            <w:pPr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肃南县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卫计委</w:t>
            </w:r>
          </w:p>
        </w:tc>
        <w:tc>
          <w:tcPr>
            <w:tcW w:w="2001" w:type="dxa"/>
            <w:vAlign w:val="center"/>
          </w:tcPr>
          <w:p>
            <w:pPr>
              <w:spacing w:line="360" w:lineRule="auto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地址：</w:t>
            </w:r>
            <w:r>
              <w:rPr>
                <w:rFonts w:hint="eastAsia"/>
                <w:color w:val="000000"/>
                <w:sz w:val="18"/>
                <w:szCs w:val="18"/>
              </w:rPr>
              <w:t>肃南县</w:t>
            </w:r>
            <w:r>
              <w:rPr>
                <w:color w:val="000000"/>
                <w:sz w:val="18"/>
                <w:szCs w:val="18"/>
              </w:rPr>
              <w:t>政务服务</w:t>
            </w:r>
            <w:r>
              <w:rPr>
                <w:rFonts w:hint="eastAsia"/>
                <w:color w:val="000000"/>
                <w:sz w:val="18"/>
                <w:szCs w:val="18"/>
              </w:rPr>
              <w:t>大厅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生育服务</w:t>
            </w:r>
            <w:r>
              <w:rPr>
                <w:rFonts w:hint="eastAsia"/>
                <w:color w:val="000000"/>
                <w:sz w:val="18"/>
                <w:szCs w:val="18"/>
              </w:rPr>
              <w:t>窗口</w:t>
            </w:r>
          </w:p>
        </w:tc>
        <w:tc>
          <w:tcPr>
            <w:tcW w:w="1701" w:type="dxa"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周一至周五上午8:30至12:00，下午14:30至</w:t>
            </w:r>
            <w:r>
              <w:rPr>
                <w:rFonts w:hint="eastAsia"/>
                <w:color w:val="000000"/>
                <w:sz w:val="18"/>
                <w:szCs w:val="18"/>
              </w:rPr>
              <w:t>18:00</w:t>
            </w:r>
            <w:r>
              <w:rPr>
                <w:color w:val="000000"/>
                <w:sz w:val="18"/>
                <w:szCs w:val="18"/>
              </w:rPr>
              <w:t>。（不含法定节假日）</w:t>
            </w:r>
          </w:p>
        </w:tc>
        <w:tc>
          <w:tcPr>
            <w:tcW w:w="1559" w:type="dxa"/>
            <w:vAlign w:val="center"/>
          </w:tcPr>
          <w:p>
            <w:pPr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电话：</w:t>
            </w:r>
          </w:p>
          <w:p>
            <w:pPr>
              <w:rPr>
                <w:rFonts w:hint="eastAsia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0936-6124080</w:t>
            </w:r>
          </w:p>
          <w:p>
            <w:pPr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网址：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http://zysn.gszwfw.gov.cn/art/2016/4/8/art_183312_205011.html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相关表格下载的网址：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http://zysn.gszwfw.gov.cn/art/2016/4/8/art_183312_205011.html</w:t>
            </w:r>
          </w:p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hint="eastAsia"/>
                <w:color w:val="00000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4A60E4"/>
    <w:rsid w:val="01C04A64"/>
    <w:rsid w:val="0B8D21C3"/>
    <w:rsid w:val="0CAD73C2"/>
    <w:rsid w:val="1A0B1EF0"/>
    <w:rsid w:val="234A60E4"/>
    <w:rsid w:val="2AFE5A89"/>
    <w:rsid w:val="35EF4B43"/>
    <w:rsid w:val="3D4959FB"/>
    <w:rsid w:val="44AC7A90"/>
    <w:rsid w:val="44E71F48"/>
    <w:rsid w:val="477600F2"/>
    <w:rsid w:val="49C513B8"/>
    <w:rsid w:val="4BB05802"/>
    <w:rsid w:val="4CF51C40"/>
    <w:rsid w:val="575E3B1C"/>
    <w:rsid w:val="665D1E02"/>
    <w:rsid w:val="6D535020"/>
    <w:rsid w:val="71601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link w:val="4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4">
    <w:name w:val="Char"/>
    <w:basedOn w:val="1"/>
    <w:link w:val="3"/>
    <w:qFormat/>
    <w:uiPriority w:val="0"/>
    <w:pPr>
      <w:widowControl/>
      <w:spacing w:after="160" w:line="240" w:lineRule="exact"/>
      <w:jc w:val="left"/>
    </w:p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2018-07-13T06:12:00Z</dcterms:created>
  <dc:creator>Administrator</dc:creator>
  <cp:lastModifiedBy>yajunxiu</cp:lastModifiedBy>
  <dcterms:modified xsi:type="dcterms:W3CDTF">2018-07-29T09:55:19Z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